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F7" w:rsidRDefault="00FA1851">
      <w:pPr>
        <w:pStyle w:val="1"/>
      </w:pPr>
      <w:bookmarkStart w:id="0" w:name="_GoBack"/>
      <w:bookmarkEnd w:id="0"/>
      <w:r>
        <w:t xml:space="preserve">Основные составляющие компетентности педагогических работников </w:t>
      </w:r>
    </w:p>
    <w:p w:rsidR="00C144F7" w:rsidRDefault="00FA1851">
      <w:pPr>
        <w:spacing w:after="28" w:line="259" w:lineRule="auto"/>
        <w:ind w:right="0" w:firstLine="0"/>
        <w:jc w:val="left"/>
      </w:pPr>
      <w:r>
        <w:t xml:space="preserve"> </w:t>
      </w:r>
    </w:p>
    <w:p w:rsidR="00C144F7" w:rsidRDefault="00FA1851">
      <w:pPr>
        <w:spacing w:after="27"/>
        <w:ind w:left="-15" w:right="-10"/>
      </w:pPr>
      <w:r>
        <w:rPr>
          <w:b/>
        </w:rPr>
        <w:t>Профессиональная компетентность</w:t>
      </w:r>
      <w:r>
        <w:t xml:space="preserve"> – качество действий работника, обеспечивающих эффективное решение профессионально-педагогических </w:t>
      </w:r>
      <w:r>
        <w:t>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  квалификации, общепризнанных  ценностей; владение современными образовательными технологиями, технологиям</w:t>
      </w:r>
      <w:r>
        <w:t xml:space="preserve">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</w:t>
      </w:r>
      <w:r>
        <w:t xml:space="preserve">новой литературы и иных источников информации в области компетенции и методик преподавания для построения современных занятий с обучающимися (воспитанниками, детьми), осуществление оценочно-ценностной рефлексии.  </w:t>
      </w:r>
    </w:p>
    <w:p w:rsidR="00C144F7" w:rsidRDefault="00FA1851">
      <w:pPr>
        <w:spacing w:after="26"/>
        <w:ind w:left="-15" w:right="-10"/>
      </w:pPr>
      <w:r>
        <w:rPr>
          <w:b/>
        </w:rPr>
        <w:t>Информационная компетентность</w:t>
      </w:r>
      <w:r>
        <w:t xml:space="preserve"> – качество д</w:t>
      </w:r>
      <w:r>
        <w:t>ействий работника, обеспечивающих эффективный поиск, структурирование информации, её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</w:t>
      </w:r>
      <w:r>
        <w:t>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</w:t>
      </w:r>
      <w:r>
        <w:t xml:space="preserve"> мест учителя в образовательном процессе; 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цифровых образовательных ресурсов в </w:t>
      </w:r>
      <w:r>
        <w:t xml:space="preserve">образовательном процессе, ведение школьной документации на электронных носителях. </w:t>
      </w:r>
    </w:p>
    <w:p w:rsidR="00C144F7" w:rsidRDefault="00FA1851">
      <w:pPr>
        <w:spacing w:after="26"/>
        <w:ind w:left="-15" w:right="-10"/>
      </w:pPr>
      <w:r>
        <w:rPr>
          <w:b/>
        </w:rPr>
        <w:t>Коммуникативная компетентность</w:t>
      </w:r>
      <w:r>
        <w:t xml:space="preserve"> – качество действий работника, обеспечивающих эффективное конструирование прямой и обратной связи с другим человеком; установление контакта с </w:t>
      </w:r>
      <w:r>
        <w:t>обучающимися  (воспитанниками, детьми) разного возраста, родителями (лицами их замещающими) , коллегами по работе;  умение вырабатывать стратегию, тактику и технику взаимодействий с людьми, организовывать их совместную деятельность для достижения определен</w:t>
      </w:r>
      <w:r>
        <w:t xml:space="preserve">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  представлением результатов своей работы, отбором адекватных форм и методов презентации. </w:t>
      </w:r>
    </w:p>
    <w:p w:rsidR="00C144F7" w:rsidRDefault="00FA1851">
      <w:pPr>
        <w:ind w:left="-15" w:right="-10"/>
      </w:pPr>
      <w:r>
        <w:rPr>
          <w:b/>
        </w:rPr>
        <w:t>Правовая</w:t>
      </w:r>
      <w:r>
        <w:rPr>
          <w:b/>
        </w:rPr>
        <w:t xml:space="preserve"> компетентность</w:t>
      </w:r>
      <w:r>
        <w:t xml:space="preserve"> – качество действий работника, обеспечивающих эффективное использование в профессиональной деятельности законодательных и иных  нормативных правовых документов органов власти для решения соответствующих профессиональных задач. </w:t>
      </w:r>
      <w:r>
        <w:rPr>
          <w:b/>
        </w:rPr>
        <w:lastRenderedPageBreak/>
        <w:t>«Квалификацио</w:t>
      </w:r>
      <w:r>
        <w:rPr>
          <w:b/>
        </w:rPr>
        <w:t xml:space="preserve">нные характеристики должностей  работников образования»  </w:t>
      </w:r>
    </w:p>
    <w:p w:rsidR="00C144F7" w:rsidRDefault="00FA1851">
      <w:pPr>
        <w:spacing w:after="3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pStyle w:val="1"/>
        <w:ind w:right="1364"/>
      </w:pPr>
      <w:r>
        <w:t>Инструктор по физической культуре</w:t>
      </w:r>
      <w:r>
        <w:rPr>
          <w:b w:val="0"/>
        </w:rPr>
        <w:t xml:space="preserve"> </w:t>
      </w:r>
    </w:p>
    <w:p w:rsidR="00C144F7" w:rsidRDefault="00FA1851">
      <w:pPr>
        <w:spacing w:after="27" w:line="259" w:lineRule="auto"/>
        <w:ind w:left="67" w:right="0" w:firstLine="0"/>
        <w:jc w:val="center"/>
      </w:pPr>
      <w:r>
        <w:t xml:space="preserve"> </w:t>
      </w:r>
    </w:p>
    <w:p w:rsidR="00C144F7" w:rsidRDefault="00FA1851">
      <w:pPr>
        <w:ind w:left="-15" w:right="-10"/>
      </w:pPr>
      <w:r>
        <w:rPr>
          <w:b/>
        </w:rPr>
        <w:t xml:space="preserve">Должностные обязанности. </w:t>
      </w:r>
      <w:r>
        <w:t>Организует активный отдых обучающихся, воспитанников в режиме учебного и внеучебного времени образовательного учреждения. Организует и</w:t>
      </w:r>
      <w:r>
        <w:t xml:space="preserve">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</w:t>
      </w:r>
      <w:r>
        <w:t xml:space="preserve">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</w:t>
      </w:r>
      <w:r>
        <w:t xml:space="preserve">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</w:t>
      </w:r>
      <w:r>
        <w:t xml:space="preserve">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</w:t>
      </w:r>
      <w:r>
        <w:t xml:space="preserve">следит за соблюдением санитарногигиенических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</w:t>
      </w:r>
      <w:r>
        <w:t>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  плавательных бассейнах, проводит совместно с педагогич</w:t>
      </w:r>
      <w:r>
        <w:t>ескими работниками работу по обучению их плаванию с учетом возрастного состава группы; 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</w:t>
      </w:r>
      <w:r>
        <w:t>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</w:t>
      </w:r>
      <w:r>
        <w:t>ия в помещении бассейна и их выполнении.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</w:t>
      </w:r>
      <w:r>
        <w:t xml:space="preserve">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</w:t>
      </w:r>
      <w:r>
        <w:lastRenderedPageBreak/>
        <w:t>воспитанников. Обеспечивает охрану жизни и здоровья обучающихся, воспитанников во в</w:t>
      </w:r>
      <w:r>
        <w:t xml:space="preserve">ремя образовательного процесса. </w:t>
      </w:r>
    </w:p>
    <w:p w:rsidR="00C144F7" w:rsidRDefault="00FA1851">
      <w:pPr>
        <w:spacing w:after="28"/>
        <w:ind w:left="-15" w:right="-10" w:firstLine="0"/>
      </w:pPr>
      <w:r>
        <w:t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</w:t>
      </w:r>
      <w:r>
        <w:t xml:space="preserve">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 </w:t>
      </w:r>
    </w:p>
    <w:p w:rsidR="00C144F7" w:rsidRDefault="00FA1851">
      <w:pPr>
        <w:ind w:left="-15" w:right="-10"/>
      </w:pPr>
      <w:r>
        <w:rPr>
          <w:b/>
        </w:rPr>
        <w:t xml:space="preserve">Должен знать: </w:t>
      </w:r>
      <w:r>
        <w:t>приоритетные направления развития образовательной системы Российской</w:t>
      </w:r>
      <w:r>
        <w:t xml:space="preserve">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</w:t>
      </w:r>
      <w:r>
        <w:t>у обучения на спортивных снарядах и приспособлениях; методику обучения игровым видам спорта, плаванию; правила поведения на воде; правила безопасности при проведении физкультурно-оздоровительных мероприятий; основы коррекционно-оздоровительной работы и соо</w:t>
      </w:r>
      <w:r>
        <w:t>тветствующие методики (при работе с детьми, имеющими отклонения в развитии),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</w:t>
      </w:r>
      <w:r>
        <w:t xml:space="preserve">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работы текстовыми редакторами, электронными таблицами, электронн</w:t>
      </w:r>
      <w:r>
        <w:t xml:space="preserve">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 </w:t>
      </w:r>
    </w:p>
    <w:p w:rsidR="00C144F7" w:rsidRDefault="00FA1851">
      <w:pPr>
        <w:ind w:left="-15" w:right="-10"/>
      </w:pPr>
      <w:r>
        <w:rPr>
          <w:b/>
        </w:rPr>
        <w:t xml:space="preserve">Требования к квалификации. </w:t>
      </w:r>
      <w:r>
        <w:t>Высшее профессиональное образование или ср</w:t>
      </w:r>
      <w:r>
        <w:t>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дополнительная профессиональная подготовка в области физкультуры и спорта, доврачебной помощ</w:t>
      </w:r>
      <w:r>
        <w:t xml:space="preserve">и без предъявления требований к стажу работы. 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lastRenderedPageBreak/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19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3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pStyle w:val="1"/>
        <w:ind w:right="1361"/>
      </w:pPr>
      <w:r>
        <w:t xml:space="preserve">Музыкальный руководитель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29"/>
        <w:ind w:left="-15" w:right="-10"/>
      </w:pPr>
      <w:r>
        <w:rPr>
          <w:b/>
        </w:rPr>
        <w:t xml:space="preserve">Должностные обязанности. </w:t>
      </w:r>
      <w:r>
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</w:t>
      </w:r>
      <w:r>
        <w:t>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</w:t>
      </w:r>
      <w:r>
        <w:t>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</w:t>
      </w:r>
      <w:r>
        <w:t>бразовательные, музыкальные технологии, достижения 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</w:t>
      </w:r>
      <w:r>
        <w:t>ограммы образовательного 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</w:t>
      </w:r>
      <w:r>
        <w:t>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</w:t>
      </w:r>
      <w:r>
        <w:t xml:space="preserve">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 </w:t>
      </w:r>
    </w:p>
    <w:p w:rsidR="00C144F7" w:rsidRDefault="00FA1851">
      <w:pPr>
        <w:ind w:left="-15" w:right="-10"/>
      </w:pPr>
      <w:r>
        <w:rPr>
          <w:b/>
        </w:rPr>
        <w:t>Должен знат</w:t>
      </w:r>
      <w:r>
        <w:rPr>
          <w:b/>
        </w:rPr>
        <w:t xml:space="preserve">ь: </w:t>
      </w:r>
      <w: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</w:t>
      </w:r>
      <w:r>
        <w:t xml:space="preserve"> санитарию и гигиену; индивидуальные особенности развития детей,  музыкального восприятия, эмоций, моторики и музыкальных возможностей </w:t>
      </w:r>
      <w:r>
        <w:lastRenderedPageBreak/>
        <w:t>детей разного возраста; методы убеждения, аргументации своей позиции, установления контакта с воспитанниками разного возр</w:t>
      </w:r>
      <w:r>
        <w:t>аста, их родителями (лицами, их заменяющими),  педагогическими работниками, музыкальные произведения детского репертуара; при работе с детьми, имеющими отклонения в развитии - основы дефектологии и соответствующие методики их обучения; современные образова</w:t>
      </w:r>
      <w:r>
        <w:t xml:space="preserve">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</w:t>
      </w:r>
      <w:r>
        <w:t xml:space="preserve">редакторами; правила внутреннего трудового распорядка образовательного учреждения; правила по охране труда и пожарной безопасности.  </w:t>
      </w:r>
    </w:p>
    <w:p w:rsidR="00C144F7" w:rsidRDefault="00FA1851">
      <w:pPr>
        <w:ind w:left="-15" w:right="-10"/>
      </w:pPr>
      <w:r>
        <w:rPr>
          <w:b/>
        </w:rPr>
        <w:t xml:space="preserve">Требования к квалификации. </w:t>
      </w:r>
      <w:r>
        <w:t>Высшее профессиональное образование или среднее профессиональное образование по направлению под</w:t>
      </w:r>
      <w:r>
        <w:t xml:space="preserve">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 </w:t>
      </w: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lastRenderedPageBreak/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297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252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pStyle w:val="1"/>
        <w:spacing w:after="237"/>
        <w:ind w:right="1360"/>
      </w:pPr>
      <w:r>
        <w:t xml:space="preserve">Воспитатель (включая старшего) </w:t>
      </w:r>
    </w:p>
    <w:p w:rsidR="00C144F7" w:rsidRDefault="00FA1851">
      <w:pPr>
        <w:ind w:left="-15" w:right="-10"/>
      </w:pPr>
      <w:r>
        <w:rPr>
          <w:b/>
        </w:rPr>
        <w:t>Должностные обязанности</w:t>
      </w:r>
      <w:r>
        <w:t xml:space="preserve">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</w:t>
      </w:r>
      <w:r>
        <w:t>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 вносит необходимые коррективы в систему их воспитания. Осуществляет изучение личности обучающихся, их</w:t>
      </w:r>
      <w:r>
        <w:t xml:space="preserve">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моральнопсихологический климат для к</w:t>
      </w:r>
      <w:r>
        <w:t>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</w:t>
      </w:r>
      <w:r>
        <w:t>щимся, воспитанникам в учебной деятельности, способствует обеспечению уровня их подготовки 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</w:t>
      </w:r>
      <w:r>
        <w:t>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</w:t>
      </w:r>
      <w:r>
        <w:t xml:space="preserve">ует жизнедеятельность  коллектива обучающихся, </w:t>
      </w:r>
      <w:r>
        <w:lastRenderedPageBreak/>
        <w:t>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</w:t>
      </w:r>
      <w:r>
        <w:t>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</w:t>
      </w:r>
      <w:r>
        <w:t>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</w:t>
      </w:r>
      <w:r>
        <w:t>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</w:t>
      </w:r>
      <w:r>
        <w:t>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</w:t>
      </w:r>
      <w:r>
        <w:t>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</w:t>
      </w:r>
      <w:r>
        <w:t>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</w:t>
      </w:r>
      <w:r>
        <w:rPr>
          <w:vertAlign w:val="superscript"/>
        </w:rPr>
        <w:footnoteReference w:id="1"/>
      </w:r>
      <w:r>
        <w:t>, осуществляет координацию деятельности воспитателей, педагогических работников в пр</w:t>
      </w:r>
      <w:r>
        <w:t xml:space="preserve">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  </w:t>
      </w:r>
    </w:p>
    <w:p w:rsidR="00C144F7" w:rsidRDefault="00FA1851">
      <w:pPr>
        <w:ind w:left="-15" w:right="-10"/>
      </w:pPr>
      <w:r>
        <w:rPr>
          <w:b/>
        </w:rPr>
        <w:t xml:space="preserve">Должен знать: </w:t>
      </w:r>
      <w: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</w:t>
      </w:r>
      <w:r>
        <w:t>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</w:t>
      </w:r>
      <w:r>
        <w:t xml:space="preserve"> работы, организации свободного времени обучающихся, воспитанников; методы управления образовательными системами; формирования основных составляющих компетентности (профессиональной, коммуникативной, информационной, правовой); </w:t>
      </w:r>
      <w:r>
        <w:lastRenderedPageBreak/>
        <w:t>современные педагогические те</w:t>
      </w:r>
      <w:r>
        <w:t>хнологии продуктивного, дифференцированного, развивающего обучения, реализации компетентностного подхода, методы убеждения, аргументации своей позиции, установления контактов с обучающимися, воспитанниками разного возраста, их родителями (лицами, их заменя</w:t>
      </w:r>
      <w:r>
        <w:t>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</w:t>
      </w:r>
      <w:r>
        <w:t xml:space="preserve">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  </w:t>
      </w:r>
    </w:p>
    <w:p w:rsidR="00C144F7" w:rsidRDefault="00FA1851">
      <w:pPr>
        <w:ind w:left="-15" w:right="-10"/>
      </w:pPr>
      <w:r>
        <w:rPr>
          <w:b/>
        </w:rPr>
        <w:t xml:space="preserve">Требования к квалификации. </w:t>
      </w:r>
      <w:r>
        <w:t>Высшее профессиональное образование или</w:t>
      </w:r>
      <w:r>
        <w:rPr>
          <w:b/>
        </w:rPr>
        <w:t xml:space="preserve"> </w:t>
      </w:r>
      <w:r>
        <w:t>среднее профессиона</w:t>
      </w:r>
      <w:r>
        <w:t xml:space="preserve">льное образование по направлению подготовки «Образование и педагогика» без предъявления требований к стажу работы либо высшее профессиональное образование или среднее профессиональное образование и дополнительная профессиональная подготовка по направлению </w:t>
      </w:r>
      <w:r>
        <w:t xml:space="preserve">подготовки «Образование и педагогика» без предъявления требований к стажу работы. Для старшего воспитателя - высшее профессиональное образование  по направлению подготовки «Образование и педагогика» и стаж работы в должности воспитателя не менее 2 лет. 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pStyle w:val="1"/>
        <w:spacing w:after="235"/>
        <w:ind w:right="1362"/>
      </w:pPr>
      <w:r>
        <w:t xml:space="preserve">Педагог-психолог </w:t>
      </w:r>
    </w:p>
    <w:p w:rsidR="00C144F7" w:rsidRDefault="00FA1851">
      <w:pPr>
        <w:ind w:left="-15" w:right="-10" w:firstLine="540"/>
      </w:pPr>
      <w:r>
        <w:rPr>
          <w:b/>
        </w:rPr>
        <w:t xml:space="preserve">Должностные обязанности. </w:t>
      </w:r>
      <w:r>
        <w:t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 учр</w:t>
      </w:r>
      <w:r>
        <w:t>еждениях. Содействует охране прав личности в соответствии с Конвенцией о правах ребёнка.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</w:t>
      </w:r>
      <w:r>
        <w:t xml:space="preserve">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</w:t>
      </w:r>
      <w:r>
        <w:t xml:space="preserve">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</w:t>
      </w:r>
    </w:p>
    <w:p w:rsidR="00C144F7" w:rsidRDefault="00FA1851">
      <w:pPr>
        <w:ind w:left="-15" w:right="-10" w:firstLine="0"/>
      </w:pPr>
      <w:r>
        <w:t>р</w:t>
      </w:r>
      <w:r>
        <w:t>есурсы. Проводит диагностическую, психокоррекционную  реабилитационную, консультативную 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</w:t>
      </w:r>
      <w:r>
        <w:t xml:space="preserve">. </w:t>
      </w:r>
      <w:r>
        <w:lastRenderedPageBreak/>
        <w:t>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обучающихся, воспитанников. Ведёт док</w:t>
      </w:r>
      <w:r>
        <w:t>ументацию по установленной форме, используя её по назначению.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обучающихся, воспитанников, в обеспе</w:t>
      </w:r>
      <w:r>
        <w:t>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</w:t>
      </w:r>
      <w:r>
        <w:t>и к ориентации в различных ситуациях жизненного и профессионального самоопределения. Осуществляет психологическую поддержку творчески одарённых обучающихся, воспитанников, содействует их развитию и организации развивающей среды. Определяет у обучающихся, в</w:t>
      </w:r>
      <w:r>
        <w:t xml:space="preserve">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</w:t>
      </w:r>
      <w:r>
        <w:t xml:space="preserve">воспитанников, педагогических работников и родителей (лиц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</w:t>
      </w:r>
      <w:r>
        <w:t>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</w:t>
      </w:r>
      <w:r>
        <w:t>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</w:t>
      </w:r>
      <w:r>
        <w:t>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</w:t>
      </w:r>
      <w:r>
        <w:t>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</w:t>
      </w:r>
      <w:r>
        <w:rPr>
          <w:rFonts w:ascii="Arial" w:eastAsia="Arial" w:hAnsi="Arial" w:cs="Arial"/>
        </w:rPr>
        <w:t xml:space="preserve"> </w:t>
      </w:r>
      <w:r>
        <w:t>Выполняет правила по охране труда и пожарной безоп</w:t>
      </w:r>
      <w:r>
        <w:t xml:space="preserve">асности.  </w:t>
      </w:r>
    </w:p>
    <w:p w:rsidR="00C144F7" w:rsidRDefault="00FA1851">
      <w:pPr>
        <w:spacing w:after="29"/>
        <w:ind w:left="-15" w:right="-10"/>
      </w:pPr>
      <w:r>
        <w:rPr>
          <w:b/>
        </w:rPr>
        <w:t xml:space="preserve">Должен знать: </w:t>
      </w:r>
      <w:r>
        <w:t xml:space="preserve">приоритетные </w:t>
      </w:r>
      <w:r>
        <w:t>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ребёнка; нормативные документы, регулирующие во</w:t>
      </w:r>
      <w:r>
        <w:t xml:space="preserve">просы охраны труда, здравоохранения, профориентации, занятости обучающихся, воспитанников и их социальной защиты; общую </w:t>
      </w:r>
      <w:r>
        <w:lastRenderedPageBreak/>
        <w:t>психологию; педагогическую психологию, общую педагогику, психологию личности и дифференциальную психологию, детскую и возрастную психоло</w:t>
      </w:r>
      <w:r>
        <w:t>гию,  социальную психологию,  медицинскую психологию,  детскую нейропсихологию, патопсихологию, психосоматику; основы дефектологии, психотерапии, сексологии, психогигиены, профориентации, профессиоведения и психологии труда, психодиагностики, психологическ</w:t>
      </w:r>
      <w:r>
        <w:t>ого консультирования и психопрофилактики; методы активного обучения, социально-психологического тренинга общения; современные методы индивидуальной и групповой профконсультации, диагностики и коррекции нормального и аномального развития ребёнка; методы и п</w:t>
      </w:r>
      <w:r>
        <w:t>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технологии: продуктивного, дифференцированного, развивающег</w:t>
      </w:r>
      <w:r>
        <w:t>о обучения, реализации компетентностного подхода,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</w:t>
      </w:r>
      <w:r>
        <w:t>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методы формирования основных составляющих компетентности (профессиональной, коммуникативной, инф</w:t>
      </w:r>
      <w:r>
        <w:t xml:space="preserve">ормационной, правовой); правила внутреннего трудового распорядка образовательного учреждения; правила по охране труда и пожарной безопасности.  </w:t>
      </w:r>
    </w:p>
    <w:p w:rsidR="00C144F7" w:rsidRDefault="00FA1851">
      <w:pPr>
        <w:ind w:left="-15" w:right="-10"/>
      </w:pPr>
      <w:r>
        <w:rPr>
          <w:b/>
        </w:rPr>
        <w:t xml:space="preserve">Требования к квалификации. </w:t>
      </w:r>
      <w:r>
        <w:t>Высшее профессиональное образование или среднее  профессиональное образование по нап</w:t>
      </w:r>
      <w:r>
        <w:t>равлению подготовки «Педагогика и психология» без предъявления требований к стажу работы либо высшее  профессиональное образование или среднее профессиональное образование и дополнительная профессиональная подготовка по направлению подготовки «Педагогика и</w:t>
      </w:r>
      <w:r>
        <w:t xml:space="preserve"> психология» без предъявления требований к стажу работы. 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19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lastRenderedPageBreak/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pStyle w:val="1"/>
        <w:ind w:right="1363"/>
      </w:pPr>
      <w:r>
        <w:t>Учитель-дефектолог, учитель-логопед (логопед)</w:t>
      </w:r>
      <w:r>
        <w:rPr>
          <w:vertAlign w:val="superscript"/>
        </w:rPr>
        <w:footnoteReference w:id="2"/>
      </w:r>
      <w:r>
        <w:t xml:space="preserve"> </w:t>
      </w:r>
    </w:p>
    <w:p w:rsidR="00C144F7" w:rsidRDefault="00FA1851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C144F7" w:rsidRDefault="00FA1851">
      <w:pPr>
        <w:ind w:left="-15" w:right="-10" w:firstLine="540"/>
      </w:pPr>
      <w:r>
        <w:rPr>
          <w:b/>
        </w:rPr>
        <w:t xml:space="preserve">Должностные обязанности. </w:t>
      </w:r>
      <w:r>
        <w:t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</w:t>
      </w:r>
      <w:r>
        <w:t xml:space="preserve">анников с ограниченными возможностями здоровья (для глухих, слабослышащих и позднооглохших, слепых, слабовидящих и </w:t>
      </w:r>
      <w:r>
        <w:lastRenderedPageBreak/>
        <w:t>поздноослепших детей, детей с тяжелыми нарушениями речи, с нарушением опорно-двигательного аппарата, с задержкой психического развития, умств</w:t>
      </w:r>
      <w:r>
        <w:t>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 нарушения развития. Комплектует группы для занятий с учетом психофизич</w:t>
      </w:r>
      <w:r>
        <w:t xml:space="preserve">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</w:t>
      </w:r>
      <w:r>
        <w:t>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</w:t>
      </w:r>
      <w:r>
        <w:t>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</w:t>
      </w:r>
      <w:r>
        <w:t>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</w:t>
      </w:r>
      <w:r>
        <w:t>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</w:t>
      </w:r>
      <w:r>
        <w:t>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</w:t>
      </w:r>
      <w:r>
        <w:t>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</w:t>
      </w:r>
      <w:r>
        <w:t>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</w:t>
      </w:r>
      <w:r>
        <w:t xml:space="preserve">омощи родителям (лицам, их заменяющим). Выполняет правила по охране труда и пожарной безопасности.  </w:t>
      </w:r>
    </w:p>
    <w:p w:rsidR="00C144F7" w:rsidRDefault="00FA1851">
      <w:pPr>
        <w:spacing w:after="31"/>
        <w:ind w:left="-15" w:right="-10"/>
      </w:pPr>
      <w:r>
        <w:rPr>
          <w:b/>
        </w:rPr>
        <w:t>Должен знать:</w:t>
      </w:r>
      <w: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</w:t>
      </w:r>
      <w:r>
        <w:t xml:space="preserve">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</w:t>
      </w:r>
      <w:r>
        <w:lastRenderedPageBreak/>
        <w:t xml:space="preserve">дефектологии; методы и приемы предупреждения и исправления отклонений в развитии </w:t>
      </w:r>
      <w:r>
        <w:t>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</w:t>
      </w:r>
      <w:r>
        <w:t>ктологической и педагогической наук; правила по охране труда и пожарной безопасности; теорию и методы управления образовательными системами; методы формирования основных составляющих компетентности (профессиональной, коммуникативной, информационной, правов</w:t>
      </w:r>
      <w:r>
        <w:t>ой); современные педагогические технологии продуктивного, дифференцированного, развивающего обучения, реализации компетентностного подхода; методы убеждения, аргументации своей позиции, установления контактов с обучающимися, воспитанниками разного возраста</w:t>
      </w:r>
      <w:r>
        <w:t>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</w:t>
      </w:r>
      <w:r>
        <w:t xml:space="preserve">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 </w:t>
      </w:r>
    </w:p>
    <w:p w:rsidR="00C144F7" w:rsidRDefault="00FA1851">
      <w:pPr>
        <w:ind w:left="-15" w:right="-10"/>
      </w:pPr>
      <w:r>
        <w:t xml:space="preserve"> </w:t>
      </w:r>
      <w:r>
        <w:rPr>
          <w:b/>
        </w:rPr>
        <w:t>Требования к квалификации</w:t>
      </w:r>
      <w:r>
        <w:t>. Высшее профессиональное о</w:t>
      </w:r>
      <w:r>
        <w:t xml:space="preserve">бразование в области дефектологии без предъявления требований к стажу работы.  </w:t>
      </w:r>
    </w:p>
    <w:p w:rsidR="00C144F7" w:rsidRDefault="00FA1851">
      <w:pPr>
        <w:spacing w:after="0" w:line="259" w:lineRule="auto"/>
        <w:ind w:left="401" w:right="0" w:firstLine="0"/>
        <w:jc w:val="left"/>
      </w:pPr>
      <w:r>
        <w:rPr>
          <w:sz w:val="24"/>
        </w:rPr>
        <w:t xml:space="preserve"> </w:t>
      </w:r>
    </w:p>
    <w:sectPr w:rsidR="00C144F7">
      <w:pgSz w:w="11906" w:h="16838"/>
      <w:pgMar w:top="717" w:right="844" w:bottom="71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51" w:rsidRDefault="00FA1851">
      <w:pPr>
        <w:spacing w:after="0" w:line="240" w:lineRule="auto"/>
      </w:pPr>
      <w:r>
        <w:separator/>
      </w:r>
    </w:p>
  </w:endnote>
  <w:endnote w:type="continuationSeparator" w:id="0">
    <w:p w:rsidR="00FA1851" w:rsidRDefault="00FA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51" w:rsidRDefault="00FA1851">
      <w:pPr>
        <w:spacing w:after="0" w:line="276" w:lineRule="auto"/>
        <w:ind w:right="11" w:firstLine="401"/>
      </w:pPr>
      <w:r>
        <w:separator/>
      </w:r>
    </w:p>
  </w:footnote>
  <w:footnote w:type="continuationSeparator" w:id="0">
    <w:p w:rsidR="00FA1851" w:rsidRDefault="00FA1851">
      <w:pPr>
        <w:spacing w:after="0" w:line="276" w:lineRule="auto"/>
        <w:ind w:right="11" w:firstLine="401"/>
      </w:pPr>
      <w:r>
        <w:continuationSeparator/>
      </w:r>
    </w:p>
  </w:footnote>
  <w:footnote w:id="1">
    <w:p w:rsidR="00C144F7" w:rsidRDefault="00FA1851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</w:t>
      </w:r>
      <w:r>
        <w:t xml:space="preserve">За исключением обязанностей по непосредственному воспитанию детей в  образовательных учреждениях, в которых штатными расписаниями предусмотрена самостоятельная должность старшего воспитателя. </w:t>
      </w:r>
    </w:p>
  </w:footnote>
  <w:footnote w:id="2">
    <w:p w:rsidR="00C144F7" w:rsidRDefault="00FA1851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Наименование логопед в образовательных учреждениях не применя</w:t>
      </w:r>
      <w:r>
        <w:t xml:space="preserve">ется, а используется в учреждениях здравоохранения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F7"/>
    <w:rsid w:val="0086460F"/>
    <w:rsid w:val="00C144F7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8B4D9-61A6-4301-813D-20BDEFA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8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368" w:right="5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304" w:lineRule="auto"/>
      <w:ind w:right="11" w:firstLine="40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И.В.</dc:creator>
  <cp:keywords/>
  <cp:lastModifiedBy>RePack by Diakov</cp:lastModifiedBy>
  <cp:revision>2</cp:revision>
  <dcterms:created xsi:type="dcterms:W3CDTF">2019-03-31T11:26:00Z</dcterms:created>
  <dcterms:modified xsi:type="dcterms:W3CDTF">2019-03-31T11:26:00Z</dcterms:modified>
</cp:coreProperties>
</file>