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3C" w:rsidRDefault="00A21D5A">
      <w:pPr>
        <w:spacing w:after="0" w:line="259" w:lineRule="auto"/>
        <w:ind w:left="5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810000" cy="90170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D3C" w:rsidRDefault="00A21D5A">
      <w:pPr>
        <w:spacing w:after="0" w:line="259" w:lineRule="auto"/>
        <w:ind w:left="0" w:right="4656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\ql </w:t>
      </w:r>
    </w:p>
    <w:p w:rsidR="00DE1D3C" w:rsidRDefault="00A21D5A">
      <w:pPr>
        <w:spacing w:after="365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DE1D3C" w:rsidRDefault="00A21D5A">
      <w:pPr>
        <w:spacing w:after="0" w:line="248" w:lineRule="auto"/>
        <w:ind w:left="135"/>
        <w:jc w:val="left"/>
      </w:pPr>
      <w:r>
        <w:rPr>
          <w:rFonts w:ascii="Tahoma" w:eastAsia="Tahoma" w:hAnsi="Tahoma" w:cs="Tahoma"/>
          <w:sz w:val="48"/>
        </w:rPr>
        <w:t xml:space="preserve">Приказ Минтруда России от 18.10.2013 N 544н </w:t>
      </w:r>
    </w:p>
    <w:p w:rsidR="00DE1D3C" w:rsidRDefault="00A21D5A">
      <w:pPr>
        <w:spacing w:after="0" w:line="248" w:lineRule="auto"/>
        <w:ind w:left="1260" w:hanging="151"/>
        <w:jc w:val="left"/>
      </w:pPr>
      <w:r>
        <w:rPr>
          <w:rFonts w:ascii="Tahoma" w:eastAsia="Tahoma" w:hAnsi="Tahoma" w:cs="Tahoma"/>
          <w:sz w:val="48"/>
        </w:rPr>
        <w:t xml:space="preserve">"Об утверждении профессионального стандарта "Педагог (педагогическая </w:t>
      </w:r>
    </w:p>
    <w:p w:rsidR="00DE1D3C" w:rsidRDefault="00A21D5A">
      <w:pPr>
        <w:spacing w:after="0" w:line="248" w:lineRule="auto"/>
        <w:ind w:left="-5"/>
        <w:jc w:val="left"/>
      </w:pPr>
      <w:r>
        <w:rPr>
          <w:rFonts w:ascii="Tahoma" w:eastAsia="Tahoma" w:hAnsi="Tahoma" w:cs="Tahoma"/>
          <w:sz w:val="48"/>
        </w:rPr>
        <w:t xml:space="preserve">деятельность в сфере дошкольного, начального </w:t>
      </w:r>
    </w:p>
    <w:p w:rsidR="00DE1D3C" w:rsidRDefault="00A21D5A">
      <w:pPr>
        <w:spacing w:after="0" w:line="248" w:lineRule="auto"/>
        <w:ind w:left="1071" w:hanging="747"/>
        <w:jc w:val="left"/>
      </w:pPr>
      <w:r>
        <w:rPr>
          <w:rFonts w:ascii="Tahoma" w:eastAsia="Tahoma" w:hAnsi="Tahoma" w:cs="Tahoma"/>
          <w:sz w:val="48"/>
        </w:rPr>
        <w:t xml:space="preserve">общего, основного общего, среднего общего образования) (воспитатель, учитель)" </w:t>
      </w:r>
    </w:p>
    <w:p w:rsidR="00DE1D3C" w:rsidRDefault="00A21D5A">
      <w:pPr>
        <w:spacing w:after="0" w:line="259" w:lineRule="auto"/>
        <w:ind w:left="10" w:right="74"/>
        <w:jc w:val="center"/>
      </w:pPr>
      <w:r>
        <w:rPr>
          <w:rFonts w:ascii="Tahoma" w:eastAsia="Tahoma" w:hAnsi="Tahoma" w:cs="Tahoma"/>
          <w:sz w:val="48"/>
        </w:rPr>
        <w:t xml:space="preserve">(Зарегистрировано в Минюсте России </w:t>
      </w:r>
    </w:p>
    <w:p w:rsidR="00DE1D3C" w:rsidRDefault="00A21D5A">
      <w:pPr>
        <w:spacing w:after="0" w:line="259" w:lineRule="auto"/>
        <w:ind w:left="10" w:right="68"/>
        <w:jc w:val="center"/>
      </w:pPr>
      <w:r>
        <w:rPr>
          <w:rFonts w:ascii="Tahoma" w:eastAsia="Tahoma" w:hAnsi="Tahoma" w:cs="Tahoma"/>
          <w:sz w:val="48"/>
        </w:rPr>
        <w:t xml:space="preserve">06.12.2013 N 30550) </w:t>
      </w:r>
    </w:p>
    <w:p w:rsidR="00DE1D3C" w:rsidRDefault="00A21D5A">
      <w:pPr>
        <w:spacing w:after="2653" w:line="259" w:lineRule="auto"/>
        <w:ind w:left="84" w:firstLine="0"/>
        <w:jc w:val="center"/>
      </w:pPr>
      <w:r>
        <w:rPr>
          <w:rFonts w:ascii="Tahoma" w:eastAsia="Tahoma" w:hAnsi="Tahoma" w:cs="Tahoma"/>
          <w:sz w:val="48"/>
        </w:rPr>
        <w:t xml:space="preserve"> </w:t>
      </w:r>
    </w:p>
    <w:p w:rsidR="00DE1D3C" w:rsidRDefault="00A21D5A">
      <w:pPr>
        <w:spacing w:after="0" w:line="259" w:lineRule="auto"/>
        <w:ind w:left="10" w:right="66"/>
        <w:jc w:val="center"/>
      </w:pPr>
      <w:r>
        <w:rPr>
          <w:rFonts w:ascii="Tahoma" w:eastAsia="Tahoma" w:hAnsi="Tahoma" w:cs="Tahoma"/>
          <w:sz w:val="28"/>
        </w:rPr>
        <w:t xml:space="preserve">Документ предоставлен </w:t>
      </w:r>
      <w:hyperlink r:id="rId6">
        <w:r>
          <w:rPr>
            <w:rFonts w:ascii="Tahoma" w:eastAsia="Tahoma" w:hAnsi="Tahoma" w:cs="Tahoma"/>
            <w:b/>
            <w:color w:val="0000FF"/>
            <w:sz w:val="28"/>
          </w:rPr>
          <w:t>КонсультантПлюс</w:t>
        </w:r>
      </w:hyperlink>
      <w:hyperlink r:id="rId7">
        <w:r>
          <w:rPr>
            <w:rFonts w:ascii="Tahoma" w:eastAsia="Tahoma" w:hAnsi="Tahoma" w:cs="Tahoma"/>
            <w:b/>
            <w:sz w:val="28"/>
          </w:rPr>
          <w:t xml:space="preserve"> </w:t>
        </w:r>
      </w:hyperlink>
    </w:p>
    <w:p w:rsidR="00DE1D3C" w:rsidRDefault="00A21D5A">
      <w:pPr>
        <w:spacing w:after="0" w:line="259" w:lineRule="auto"/>
        <w:ind w:left="16" w:firstLine="0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:rsidR="00DE1D3C" w:rsidRDefault="00A21D5A">
      <w:pPr>
        <w:spacing w:after="0" w:line="259" w:lineRule="auto"/>
        <w:ind w:left="0" w:right="67" w:firstLine="0"/>
        <w:jc w:val="center"/>
      </w:pPr>
      <w:hyperlink r:id="rId8">
        <w:r>
          <w:rPr>
            <w:rFonts w:ascii="Tahoma" w:eastAsia="Tahoma" w:hAnsi="Tahoma" w:cs="Tahoma"/>
            <w:b/>
            <w:color w:val="0000FF"/>
            <w:sz w:val="28"/>
          </w:rPr>
          <w:t>www.consultant.ru</w:t>
        </w:r>
      </w:hyperlink>
      <w:hyperlink r:id="rId9">
        <w:r>
          <w:rPr>
            <w:rFonts w:ascii="Tahoma" w:eastAsia="Tahoma" w:hAnsi="Tahoma" w:cs="Tahoma"/>
            <w:b/>
            <w:sz w:val="28"/>
          </w:rPr>
          <w:t xml:space="preserve"> </w:t>
        </w:r>
      </w:hyperlink>
    </w:p>
    <w:p w:rsidR="00DE1D3C" w:rsidRDefault="00A21D5A">
      <w:pPr>
        <w:spacing w:after="0" w:line="259" w:lineRule="auto"/>
        <w:ind w:left="16" w:firstLine="0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:rsidR="00DE1D3C" w:rsidRDefault="00A21D5A">
      <w:pPr>
        <w:spacing w:after="0" w:line="259" w:lineRule="auto"/>
        <w:ind w:left="10" w:right="67"/>
        <w:jc w:val="center"/>
      </w:pPr>
      <w:r>
        <w:rPr>
          <w:rFonts w:ascii="Tahoma" w:eastAsia="Tahoma" w:hAnsi="Tahoma" w:cs="Tahoma"/>
          <w:sz w:val="28"/>
        </w:rPr>
        <w:t xml:space="preserve">Дата сохранения: 12.03.2014 </w:t>
      </w:r>
    </w:p>
    <w:p w:rsidR="00DE1D3C" w:rsidRDefault="00A21D5A">
      <w:pPr>
        <w:spacing w:after="0" w:line="259" w:lineRule="auto"/>
        <w:ind w:left="22" w:firstLine="0"/>
        <w:jc w:val="center"/>
      </w:pPr>
      <w:r>
        <w:rPr>
          <w:rFonts w:ascii="Tahoma" w:eastAsia="Tahoma" w:hAnsi="Tahoma" w:cs="Tahoma"/>
          <w:sz w:val="28"/>
        </w:rPr>
        <w:t xml:space="preserve"> </w:t>
      </w:r>
    </w:p>
    <w:p w:rsidR="00DE1D3C" w:rsidRDefault="00A21D5A">
      <w:pPr>
        <w:spacing w:after="1" w:line="259" w:lineRule="auto"/>
        <w:ind w:left="497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DE1D3C" w:rsidRDefault="00A21D5A">
      <w:pPr>
        <w:spacing w:before="66" w:after="248" w:line="259" w:lineRule="auto"/>
        <w:ind w:left="497" w:firstLine="0"/>
        <w:jc w:val="left"/>
      </w:pPr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ind w:right="594"/>
      </w:pPr>
      <w:r>
        <w:t xml:space="preserve">Зарегистрировано в Минюсте России 6 декабря 2013 г. N 30550 </w:t>
      </w:r>
    </w:p>
    <w:p w:rsidR="00DE1D3C" w:rsidRDefault="00A21D5A">
      <w:pPr>
        <w:spacing w:after="0" w:line="259" w:lineRule="auto"/>
        <w:ind w:left="497" w:firstLine="0"/>
        <w:jc w:val="left"/>
      </w:pPr>
      <w:r>
        <w:rPr>
          <w:sz w:val="5"/>
        </w:rPr>
        <w:lastRenderedPageBreak/>
        <w:t xml:space="preserve"> </w:t>
      </w:r>
    </w:p>
    <w:p w:rsidR="00DE1D3C" w:rsidRDefault="00A21D5A">
      <w:pPr>
        <w:spacing w:line="259" w:lineRule="auto"/>
        <w:ind w:left="468" w:righ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2882" name="Group 32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128" name="Shape 48128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B1906" id="Group 32882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">
                <v:shape id="Shape 4812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dJusIA&#10;AADeAAAADwAAAGRycy9kb3ducmV2LnhtbERPzYrCMBC+L/gOYQRva1qRRbpGUUFUkAXrPsDYjE2x&#10;mZQkan17c1jY48f3P1/2thUP8qFxrCAfZyCIK6cbrhX8nrefMxAhImtsHZOCFwVYLgYfcyy0e/KJ&#10;HmWsRQrhUKACE2NXSBkqQxbD2HXEibs6bzEm6GupPT5TuG3lJMu+pMWGU4PBjjaGqlt5twpOx0P9&#10;szfna7572XydWT9ty4tSo2G/+gYRqY//4j/3XiuYzvJJ2pvupCs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0m6wgAAAN4AAAAPAAAAAAAAAAAAAAAAAJgCAABkcnMvZG93&#10;bnJldi54bWxQSwUGAAAAAAQABAD1AAAAhwMAAAAA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4" w:line="268" w:lineRule="auto"/>
        <w:ind w:left="2176" w:right="1674"/>
        <w:jc w:val="center"/>
      </w:pPr>
      <w:r>
        <w:rPr>
          <w:b/>
          <w:sz w:val="16"/>
        </w:rPr>
        <w:t xml:space="preserve">МИНИСТЕРСТВО ТРУДА И СОЦИАЛЬНОЙ ЗАЩИТЫ РОССИЙСКОЙ ФЕДЕРАЦИИ </w:t>
      </w:r>
    </w:p>
    <w:p w:rsidR="00DE1D3C" w:rsidRDefault="00A21D5A">
      <w:pPr>
        <w:spacing w:after="9" w:line="259" w:lineRule="auto"/>
        <w:ind w:left="540" w:firstLine="0"/>
        <w:jc w:val="center"/>
      </w:pPr>
      <w:r>
        <w:rPr>
          <w:b/>
          <w:sz w:val="16"/>
        </w:rPr>
        <w:t xml:space="preserve"> </w:t>
      </w:r>
    </w:p>
    <w:p w:rsidR="00DE1D3C" w:rsidRDefault="00A21D5A">
      <w:pPr>
        <w:spacing w:after="4" w:line="268" w:lineRule="auto"/>
        <w:ind w:left="2176" w:right="1671"/>
        <w:jc w:val="center"/>
      </w:pPr>
      <w:r>
        <w:rPr>
          <w:b/>
          <w:sz w:val="16"/>
        </w:rPr>
        <w:t xml:space="preserve">ПРИКАЗ от 18 октября 2013 г. N 544н </w:t>
      </w:r>
    </w:p>
    <w:p w:rsidR="00DE1D3C" w:rsidRDefault="00A21D5A">
      <w:pPr>
        <w:spacing w:after="11" w:line="259" w:lineRule="auto"/>
        <w:ind w:left="540" w:firstLine="0"/>
        <w:jc w:val="center"/>
      </w:pPr>
      <w:r>
        <w:rPr>
          <w:b/>
          <w:sz w:val="16"/>
        </w:rPr>
        <w:t xml:space="preserve"> </w:t>
      </w:r>
    </w:p>
    <w:p w:rsidR="00DE1D3C" w:rsidRDefault="00A21D5A">
      <w:pPr>
        <w:pStyle w:val="1"/>
        <w:ind w:left="2176" w:right="1667"/>
      </w:pPr>
      <w:r>
        <w:t xml:space="preserve"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ind w:left="497" w:right="4" w:firstLine="540"/>
      </w:pPr>
      <w:r>
        <w:t xml:space="preserve">В соответствии с пунктом 22 Правил разработки, утверждения и </w:t>
      </w:r>
      <w:r>
        <w:t xml:space="preserve">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 </w:t>
      </w:r>
    </w:p>
    <w:p w:rsidR="00DE1D3C" w:rsidRDefault="00A21D5A">
      <w:pPr>
        <w:numPr>
          <w:ilvl w:val="0"/>
          <w:numId w:val="1"/>
        </w:numPr>
        <w:ind w:firstLine="540"/>
      </w:pPr>
      <w:r>
        <w:t xml:space="preserve">Утвердить прилагаемый профессиональный </w:t>
      </w:r>
      <w:r>
        <w:rPr>
          <w:color w:val="0000FF"/>
        </w:rPr>
        <w:t>стандарт</w:t>
      </w:r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 </w:t>
      </w:r>
    </w:p>
    <w:p w:rsidR="00DE1D3C" w:rsidRDefault="00A21D5A">
      <w:pPr>
        <w:numPr>
          <w:ilvl w:val="0"/>
          <w:numId w:val="1"/>
        </w:numPr>
        <w:ind w:firstLine="540"/>
      </w:pPr>
      <w:r>
        <w:t xml:space="preserve">Установить, что профессиональный </w:t>
      </w:r>
      <w:r>
        <w:rPr>
          <w:color w:val="0000FF"/>
        </w:rPr>
        <w:t>стандарт</w:t>
      </w:r>
      <w:r>
        <w:t xml:space="preserve"> "Педагог (педагогическая деятельность в сфере дошкольн</w:t>
      </w:r>
      <w:r>
        <w:t>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</w:t>
      </w:r>
      <w:r>
        <w:t xml:space="preserve">говоров, разработке должностных инструкций и установлении систем оплаты труда с 1 января 2015 года. </w:t>
      </w:r>
    </w:p>
    <w:p w:rsidR="00DE1D3C" w:rsidRDefault="00A21D5A">
      <w:pPr>
        <w:spacing w:after="16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ind w:left="9310" w:firstLine="593"/>
      </w:pPr>
      <w:r>
        <w:t xml:space="preserve">Министр М.А.ТОПИЛИН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701345</wp:posOffset>
                </wp:positionH>
                <wp:positionV relativeFrom="page">
                  <wp:posOffset>15239</wp:posOffset>
                </wp:positionV>
                <wp:extent cx="6519419" cy="18288"/>
                <wp:effectExtent l="0" t="0" r="0" b="0"/>
                <wp:wrapTopAndBottom/>
                <wp:docPr id="32881" name="Group 32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18288"/>
                          <a:chOff x="0" y="0"/>
                          <a:chExt cx="6519419" cy="18288"/>
                        </a:xfrm>
                      </wpg:grpSpPr>
                      <wps:wsp>
                        <wps:cNvPr id="48131" name="Shape 48131"/>
                        <wps:cNvSpPr/>
                        <wps:spPr>
                          <a:xfrm>
                            <a:off x="0" y="0"/>
                            <a:ext cx="651941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18288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27E1B" id="Group 32881" o:spid="_x0000_s1026" style="position:absolute;margin-left:55.2pt;margin-top:1.2pt;width:513.35pt;height:1.45pt;z-index:25165824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">
                <v:shape id="Shape 4813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w8f8gA&#10;AADeAAAADwAAAGRycy9kb3ducmV2LnhtbESPQWvCQBSE7wX/w/IKvdVNqtWYukppKQhFxKgHb4/s&#10;Mwlm36a7W43/vlso9DjMzDfMfNmbVlzI+caygnSYgCAurW64UrDffTxmIHxA1thaJgU38rBcDO7m&#10;mGt75S1dilCJCGGfo4I6hC6X0pc1GfRD2xFH72SdwRClq6R2eI1w08qnJJlIgw3HhRo7equpPBff&#10;RoF5L0/Ps6/RtjjITG/26+nR3T6VerjvX19ABOrDf/ivvdIKxlk6SuH3Trw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/Dx/yAAAAN4AAAAPAAAAAAAAAAAAAAAAAJgCAABk&#10;cnMvZG93bnJldi54bWxQSwUGAAAAAAQABAD1AAAAjQMAAAAA&#10;" path="m,l6519419,r,18288l,18288,,e" fillcolor="black" stroked="f" strokeweight="0">
                  <v:stroke miterlimit="83231f" joinstyle="miter"/>
                  <v:path arrowok="t" textboxrect="0,0,6519419,18288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lastRenderedPageBreak/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305" w:line="259" w:lineRule="auto"/>
        <w:ind w:left="49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7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DE1D3C" w:rsidRDefault="00A21D5A">
      <w:pPr>
        <w:spacing w:after="1" w:line="259" w:lineRule="auto"/>
        <w:ind w:left="497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DE1D3C" w:rsidRDefault="00A21D5A">
      <w:pPr>
        <w:spacing w:before="66" w:after="247" w:line="259" w:lineRule="auto"/>
        <w:ind w:left="497" w:firstLine="0"/>
        <w:jc w:val="left"/>
      </w:pPr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0" w:line="259" w:lineRule="auto"/>
        <w:ind w:left="10" w:right="3"/>
        <w:jc w:val="right"/>
      </w:pPr>
      <w:r>
        <w:t xml:space="preserve">Утвержден </w:t>
      </w:r>
    </w:p>
    <w:p w:rsidR="00DE1D3C" w:rsidRDefault="00A21D5A">
      <w:pPr>
        <w:spacing w:after="8" w:line="268" w:lineRule="auto"/>
        <w:ind w:left="8064" w:right="-14" w:hanging="195"/>
        <w:jc w:val="left"/>
      </w:pPr>
      <w:r>
        <w:t xml:space="preserve">приказом Министерства труда и социальной защиты Российской Федерации от 18 октября 2013 г. N 544н </w:t>
      </w:r>
    </w:p>
    <w:p w:rsidR="00DE1D3C" w:rsidRDefault="00A21D5A">
      <w:pPr>
        <w:spacing w:after="0" w:line="259" w:lineRule="auto"/>
        <w:ind w:left="551" w:firstLine="0"/>
        <w:jc w:val="center"/>
      </w:pPr>
      <w:r>
        <w:t xml:space="preserve"> </w:t>
      </w:r>
    </w:p>
    <w:p w:rsidR="00DE1D3C" w:rsidRDefault="00A21D5A">
      <w:pPr>
        <w:spacing w:after="4" w:line="268" w:lineRule="auto"/>
        <w:ind w:left="2176" w:right="1670"/>
        <w:jc w:val="center"/>
      </w:pPr>
      <w:r>
        <w:rPr>
          <w:b/>
          <w:sz w:val="16"/>
        </w:rPr>
        <w:t xml:space="preserve">ПРОФЕССИОНАЛЬНЫЙ СТАНДАРТ </w:t>
      </w:r>
    </w:p>
    <w:p w:rsidR="00DE1D3C" w:rsidRDefault="00A21D5A">
      <w:pPr>
        <w:spacing w:after="12" w:line="259" w:lineRule="auto"/>
        <w:ind w:left="540" w:firstLine="0"/>
        <w:jc w:val="center"/>
      </w:pPr>
      <w:r>
        <w:rPr>
          <w:b/>
          <w:sz w:val="16"/>
        </w:rPr>
        <w:t xml:space="preserve"> </w:t>
      </w:r>
    </w:p>
    <w:p w:rsidR="00DE1D3C" w:rsidRDefault="00A21D5A">
      <w:pPr>
        <w:pStyle w:val="1"/>
        <w:ind w:left="2176" w:right="1668"/>
      </w:pPr>
      <w:r>
        <w:t xml:space="preserve">ПЕДАГОГ (ПЕДАГОГИЧЕСКАЯ ДЕЯТЕЛЬНОСТЬ В ДОШКОЛЬНОМ, НАЧАЛЬНОМ ОБЩЕМ, ОСНОВНОМ ОБЩЕМ, СРЕДНЕМ ОБЩЕМ ОБРАЗОВАНИИ) </w:t>
      </w:r>
      <w:r>
        <w:t xml:space="preserve">(ВОСПИТАТЕЛЬ, УЧИТЕЛЬ) </w:t>
      </w:r>
    </w:p>
    <w:p w:rsidR="00DE1D3C" w:rsidRDefault="00A21D5A">
      <w:pPr>
        <w:spacing w:after="0" w:line="259" w:lineRule="auto"/>
        <w:ind w:left="551" w:firstLine="0"/>
        <w:jc w:val="center"/>
      </w:pPr>
      <w:r>
        <w:t xml:space="preserve">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         ┌────────────────┐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         │        1      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         └────────────────┘ </w:t>
      </w:r>
    </w:p>
    <w:p w:rsidR="00DE1D3C" w:rsidRDefault="00A21D5A">
      <w:pPr>
        <w:spacing w:after="12" w:line="242" w:lineRule="auto"/>
        <w:ind w:left="198" w:right="907" w:firstLine="0"/>
        <w:jc w:val="center"/>
      </w:pPr>
      <w:r>
        <w:rPr>
          <w:rFonts w:ascii="Courier New" w:eastAsia="Courier New" w:hAnsi="Courier New" w:cs="Courier New"/>
        </w:rPr>
        <w:t xml:space="preserve">                                                           Регистрационный                                                                 номер </w:t>
      </w:r>
    </w:p>
    <w:p w:rsidR="00DE1D3C" w:rsidRDefault="00A21D5A">
      <w:pPr>
        <w:spacing w:after="17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spacing w:after="0" w:line="269" w:lineRule="auto"/>
        <w:ind w:left="501"/>
        <w:jc w:val="center"/>
      </w:pPr>
      <w:r>
        <w:t xml:space="preserve">I. Общие сведения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                                                               ┌──────────┐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>Дошкольно</w:t>
      </w:r>
      <w:r>
        <w:rPr>
          <w:rFonts w:ascii="Courier New" w:eastAsia="Courier New" w:hAnsi="Courier New" w:cs="Courier New"/>
        </w:rPr>
        <w:t xml:space="preserve">е образование                                         │         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Начальное общее образование                                    │         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Основное общее образование                                     │  01.001 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Среднее общее образование         </w:t>
      </w:r>
      <w:r>
        <w:rPr>
          <w:rFonts w:ascii="Courier New" w:eastAsia="Courier New" w:hAnsi="Courier New" w:cs="Courier New"/>
        </w:rPr>
        <w:t xml:space="preserve">                             │         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─────────────────────────────────────────────────────────────  └──────────┘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701345</wp:posOffset>
                </wp:positionH>
                <wp:positionV relativeFrom="page">
                  <wp:posOffset>15239</wp:posOffset>
                </wp:positionV>
                <wp:extent cx="6519419" cy="18288"/>
                <wp:effectExtent l="0" t="0" r="0" b="0"/>
                <wp:wrapTopAndBottom/>
                <wp:docPr id="41954" name="Group 41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18288"/>
                          <a:chOff x="0" y="0"/>
                          <a:chExt cx="6519419" cy="18288"/>
                        </a:xfrm>
                      </wpg:grpSpPr>
                      <wps:wsp>
                        <wps:cNvPr id="48132" name="Shape 48132"/>
                        <wps:cNvSpPr/>
                        <wps:spPr>
                          <a:xfrm>
                            <a:off x="0" y="0"/>
                            <a:ext cx="651941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18288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310EC" id="Group 41954" o:spid="_x0000_s1026" style="position:absolute;margin-left:55.2pt;margin-top:1.2pt;width:513.35pt;height:1.45pt;z-index:25165926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">
                <v:shape id="Shape 4813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6iCMkA&#10;AADeAAAADwAAAGRycy9kb3ducmV2LnhtbESPT2vCQBTE70K/w/IKvdWNf1rT1FWkRRCKFKMevD2y&#10;zySYfZvurhq/fbdQ8DjMzG+Y6bwzjbiQ87VlBYN+AoK4sLrmUsFuu3xOQfiArLGxTApu5GE+e+hN&#10;MdP2yhu65KEUEcI+QwVVCG0mpS8qMuj7tiWO3tE6gyFKV0rt8BrhppHDJHmVBmuOCxW29FFRccrP&#10;RoH5LI4vbz+jTb6Xqf7erScHd/tS6umxW7yDCNSFe/i/vdIKxulgNIS/O/EK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S6iCMkAAADeAAAADwAAAAAAAAAAAAAAAACYAgAA&#10;ZHJzL2Rvd25yZXYueG1sUEsFBgAAAAAEAAQA9QAAAI4DAAAAAA==&#10;" path="m,l6519419,r,18288l,18288,,e" fillcolor="black" stroked="f" strokeweight="0">
                  <v:stroke miterlimit="83231f" joinstyle="miter"/>
                  <v:path arrowok="t" textboxrect="0,0,6519419,18288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ourier New" w:eastAsia="Courier New" w:hAnsi="Courier New" w:cs="Courier New"/>
        </w:rPr>
        <w:t xml:space="preserve">      (наименование вида профессиональной деятельности)             Код </w:t>
      </w:r>
    </w:p>
    <w:p w:rsidR="00DE1D3C" w:rsidRDefault="00A21D5A">
      <w:pPr>
        <w:spacing w:after="18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ind w:right="594"/>
      </w:pPr>
      <w:r>
        <w:t xml:space="preserve">Основная цель вида профессиональной деятельности: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┌─────────────────────────────────────────────────────────────────────────┐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│Оказание образовательных услуг по основным общеобразовательным программам│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 xml:space="preserve">│образовательными организациями (организациями, осуществляющими обучение) │ </w:t>
      </w:r>
    </w:p>
    <w:p w:rsidR="00DE1D3C" w:rsidRDefault="00A21D5A">
      <w:pPr>
        <w:spacing w:after="0" w:line="259" w:lineRule="auto"/>
        <w:ind w:left="492"/>
        <w:jc w:val="left"/>
      </w:pPr>
      <w:r>
        <w:rPr>
          <w:rFonts w:ascii="Courier New" w:eastAsia="Courier New" w:hAnsi="Courier New" w:cs="Courier New"/>
        </w:rPr>
        <w:t>└────────────────────────</w:t>
      </w:r>
      <w:r>
        <w:rPr>
          <w:rFonts w:ascii="Courier New" w:eastAsia="Courier New" w:hAnsi="Courier New" w:cs="Courier New"/>
        </w:rPr>
        <w:t xml:space="preserve">─────────────────────────────────────────────────┘ </w:t>
      </w:r>
    </w:p>
    <w:p w:rsidR="00DE1D3C" w:rsidRDefault="00A21D5A">
      <w:pPr>
        <w:spacing w:after="17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ind w:right="594"/>
      </w:pPr>
      <w:r>
        <w:t xml:space="preserve">Группа занятий: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tbl>
      <w:tblPr>
        <w:tblStyle w:val="TableGrid"/>
        <w:tblW w:w="9640" w:type="dxa"/>
        <w:tblInd w:w="497" w:type="dxa"/>
        <w:tblCellMar>
          <w:top w:w="72" w:type="dxa"/>
          <w:left w:w="101" w:type="dxa"/>
          <w:bottom w:w="0" w:type="dxa"/>
          <w:right w:w="195" w:type="dxa"/>
        </w:tblCellMar>
        <w:tblLook w:val="04A0" w:firstRow="1" w:lastRow="0" w:firstColumn="1" w:lastColumn="0" w:noHBand="0" w:noVBand="1"/>
      </w:tblPr>
      <w:tblGrid>
        <w:gridCol w:w="1614"/>
        <w:gridCol w:w="3150"/>
        <w:gridCol w:w="1469"/>
        <w:gridCol w:w="3407"/>
      </w:tblGrid>
      <w:tr w:rsidR="00DE1D3C">
        <w:trPr>
          <w:trHeight w:val="634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2320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Преподаватели в средней школе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3320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firstLine="0"/>
            </w:pPr>
            <w:r>
              <w:t xml:space="preserve">Персонал дошкольного воспитания и образования </w:t>
            </w:r>
          </w:p>
        </w:tc>
      </w:tr>
      <w:tr w:rsidR="00DE1D3C">
        <w:trPr>
          <w:trHeight w:val="634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2340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Преподаватели в системе специального образования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3330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Преподавательский персонал специального обучения </w:t>
            </w:r>
          </w:p>
        </w:tc>
      </w:tr>
      <w:tr w:rsidR="00DE1D3C">
        <w:trPr>
          <w:trHeight w:val="634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3310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Преподавательский персонал начального образования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DE1D3C" w:rsidRDefault="00A21D5A">
      <w:pPr>
        <w:tabs>
          <w:tab w:val="center" w:pos="1322"/>
          <w:tab w:val="center" w:pos="3705"/>
          <w:tab w:val="center" w:pos="6017"/>
          <w:tab w:val="center" w:pos="8453"/>
        </w:tabs>
        <w:spacing w:after="8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(код ОКЗ </w:t>
      </w:r>
      <w:r>
        <w:rPr>
          <w:color w:val="0000FF"/>
        </w:rPr>
        <w:t>&lt;1&gt;</w:t>
      </w:r>
      <w:r>
        <w:t xml:space="preserve">) </w:t>
      </w:r>
      <w:r>
        <w:tab/>
        <w:t xml:space="preserve">(наименование) </w:t>
      </w:r>
      <w:r>
        <w:tab/>
        <w:t xml:space="preserve">(код ОКЗ) </w:t>
      </w:r>
      <w:r>
        <w:tab/>
        <w:t xml:space="preserve">(наименование) </w:t>
      </w:r>
    </w:p>
    <w:p w:rsidR="00DE1D3C" w:rsidRDefault="00A21D5A">
      <w:pPr>
        <w:spacing w:after="15" w:line="259" w:lineRule="auto"/>
        <w:ind w:left="1037" w:firstLine="0"/>
        <w:jc w:val="left"/>
      </w:pPr>
      <w:r>
        <w:t xml:space="preserve"> </w:t>
      </w:r>
    </w:p>
    <w:p w:rsidR="00DE1D3C" w:rsidRDefault="00A21D5A">
      <w:pPr>
        <w:ind w:right="594"/>
      </w:pPr>
      <w:r>
        <w:t xml:space="preserve">Отнесение к видам экономической деятельности: </w:t>
      </w:r>
    </w:p>
    <w:p w:rsidR="00DE1D3C" w:rsidRDefault="00A21D5A">
      <w:pPr>
        <w:spacing w:after="0" w:line="259" w:lineRule="auto"/>
        <w:ind w:left="1037" w:firstLine="0"/>
        <w:jc w:val="left"/>
      </w:pPr>
      <w:r>
        <w:t xml:space="preserve"> </w:t>
      </w:r>
    </w:p>
    <w:tbl>
      <w:tblPr>
        <w:tblStyle w:val="TableGrid"/>
        <w:tblW w:w="9607" w:type="dxa"/>
        <w:tblInd w:w="497" w:type="dxa"/>
        <w:tblCellMar>
          <w:top w:w="72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7987"/>
      </w:tblGrid>
      <w:tr w:rsidR="00DE1D3C">
        <w:trPr>
          <w:trHeight w:val="40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80.10.1.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Услуги в области дошкольного и начального общего образования </w:t>
            </w:r>
          </w:p>
        </w:tc>
      </w:tr>
      <w:tr w:rsidR="00DE1D3C">
        <w:trPr>
          <w:trHeight w:val="40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80.21.1.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Услуги в области основного общего и среднего (полного) общего образования </w:t>
            </w:r>
          </w:p>
        </w:tc>
      </w:tr>
    </w:tbl>
    <w:p w:rsidR="00DE1D3C" w:rsidRDefault="00A21D5A">
      <w:pPr>
        <w:tabs>
          <w:tab w:val="center" w:pos="1328"/>
          <w:tab w:val="center" w:pos="613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(код КВЭД </w:t>
      </w:r>
      <w:r>
        <w:rPr>
          <w:color w:val="0000FF"/>
        </w:rPr>
        <w:t>&lt;2&gt;</w:t>
      </w:r>
      <w:r>
        <w:t xml:space="preserve">) </w:t>
      </w:r>
      <w:r>
        <w:tab/>
        <w:t xml:space="preserve">(наименование вида экономической деятельности) </w:t>
      </w:r>
    </w:p>
    <w:p w:rsidR="00DE1D3C" w:rsidRDefault="00DE1D3C">
      <w:pPr>
        <w:sectPr w:rsidR="00DE1D3C">
          <w:pgSz w:w="11906" w:h="16838"/>
          <w:pgMar w:top="2" w:right="565" w:bottom="1" w:left="636" w:header="720" w:footer="720" w:gutter="0"/>
          <w:cols w:space="720"/>
        </w:sectPr>
      </w:pPr>
    </w:p>
    <w:p w:rsidR="00DE1D3C" w:rsidRDefault="00A21D5A">
      <w:pPr>
        <w:spacing w:after="1" w:line="259" w:lineRule="auto"/>
        <w:ind w:left="7" w:firstLine="0"/>
        <w:jc w:val="center"/>
      </w:pPr>
      <w:r>
        <w:rPr>
          <w:rFonts w:ascii="Times New Roman" w:eastAsia="Times New Roman" w:hAnsi="Times New Roman" w:cs="Times New Roman"/>
          <w:sz w:val="2"/>
        </w:rPr>
        <w:lastRenderedPageBreak/>
        <w:t xml:space="preserve"> </w:t>
      </w:r>
    </w:p>
    <w:p w:rsidR="00DE1D3C" w:rsidRDefault="00A21D5A">
      <w:pPr>
        <w:spacing w:before="66" w:after="78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numPr>
          <w:ilvl w:val="0"/>
          <w:numId w:val="2"/>
        </w:numPr>
        <w:spacing w:after="8" w:line="269" w:lineRule="auto"/>
        <w:ind w:right="4153" w:hanging="276"/>
        <w:jc w:val="center"/>
      </w:pPr>
      <w:r>
        <w:t xml:space="preserve">Описание трудовых функций, входящих в профессиональный стандарт (функциональная карта вида профессиональной деятельности) </w:t>
      </w:r>
    </w:p>
    <w:p w:rsidR="00DE1D3C" w:rsidRDefault="00A21D5A">
      <w:pPr>
        <w:spacing w:after="0" w:line="259" w:lineRule="auto"/>
        <w:ind w:left="54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896112</wp:posOffset>
                </wp:positionH>
                <wp:positionV relativeFrom="page">
                  <wp:posOffset>15240</wp:posOffset>
                </wp:positionV>
                <wp:extent cx="8901430" cy="18288"/>
                <wp:effectExtent l="0" t="0" r="0" b="0"/>
                <wp:wrapTopAndBottom/>
                <wp:docPr id="46233" name="Group 46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18288"/>
                          <a:chOff x="0" y="0"/>
                          <a:chExt cx="8901430" cy="18288"/>
                        </a:xfrm>
                      </wpg:grpSpPr>
                      <wps:wsp>
                        <wps:cNvPr id="48134" name="Shape 48134"/>
                        <wps:cNvSpPr/>
                        <wps:spPr>
                          <a:xfrm>
                            <a:off x="0" y="0"/>
                            <a:ext cx="890143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1430" h="18288">
                                <a:moveTo>
                                  <a:pt x="0" y="0"/>
                                </a:moveTo>
                                <a:lnTo>
                                  <a:pt x="8901430" y="0"/>
                                </a:lnTo>
                                <a:lnTo>
                                  <a:pt x="890143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04E2B" id="Group 46233" o:spid="_x0000_s1026" style="position:absolute;margin-left:70.55pt;margin-top:1.2pt;width:700.9pt;height:1.45pt;z-index:251660288;mso-position-horizontal-relative:page;mso-position-vertical-relative:page" coordsize="8901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">
                <v:shape id="Shape 48134" o:spid="_x0000_s1027" style="position:absolute;width:89014;height:182;visibility:visible;mso-wrap-style:square;v-text-anchor:top" coordsize="8901430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yTj8kA&#10;AADeAAAADwAAAGRycy9kb3ducmV2LnhtbESPQUvDQBSE7wX/w/IEb+0mWqTEboMGxFrw0NhSvT2z&#10;z2Qx+zZk1ybtr3cFweMwM98wy3y0rThS741jBeksAUFcOW24VrB7fZwuQPiArLF1TApO5CFfXUyW&#10;mGk38JaOZahFhLDPUEETQpdJ6auGLPqZ64ij9+l6iyHKvpa6xyHCbSuvk+RWWjQcFxrsqGio+iq/&#10;rYJhf354evPFeiNfzHO5fz99mEOh1NXleH8HItAY/sN/7bVWMF+kN3P4vROvgFz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EyTj8kAAADeAAAADwAAAAAAAAAAAAAAAACYAgAA&#10;ZHJzL2Rvd25yZXYueG1sUEsFBgAAAAAEAAQA9QAAAI4DAAAAAA==&#10;" path="m,l8901430,r,18288l,18288,,e" fillcolor="black" stroked="f" strokeweight="0">
                  <v:stroke miterlimit="83231f" joinstyle="miter"/>
                  <v:path arrowok="t" textboxrect="0,0,8901430,18288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13072" w:type="dxa"/>
        <w:tblInd w:w="0" w:type="dxa"/>
        <w:tblCellMar>
          <w:top w:w="72" w:type="dxa"/>
          <w:left w:w="101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657"/>
        <w:gridCol w:w="2806"/>
        <w:gridCol w:w="1988"/>
        <w:gridCol w:w="4474"/>
        <w:gridCol w:w="1141"/>
        <w:gridCol w:w="2006"/>
      </w:tblGrid>
      <w:tr w:rsidR="00DE1D3C">
        <w:trPr>
          <w:trHeight w:val="40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463" w:firstLine="0"/>
              <w:jc w:val="left"/>
            </w:pPr>
            <w:r>
              <w:t xml:space="preserve">Обобщенные трудовые функции </w:t>
            </w:r>
          </w:p>
        </w:tc>
        <w:tc>
          <w:tcPr>
            <w:tcW w:w="5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1D3C" w:rsidRDefault="00A21D5A">
            <w:pPr>
              <w:spacing w:after="0" w:line="259" w:lineRule="auto"/>
              <w:ind w:left="2840" w:firstLine="0"/>
              <w:jc w:val="left"/>
            </w:pPr>
            <w:r>
              <w:t xml:space="preserve">Трудовые функции 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</w:tr>
      <w:tr w:rsidR="00DE1D3C">
        <w:trPr>
          <w:trHeight w:val="86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2" w:firstLine="0"/>
              <w:jc w:val="center"/>
            </w:pPr>
            <w:r>
              <w:t xml:space="preserve">код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наименование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14" w:line="259" w:lineRule="auto"/>
              <w:ind w:left="0" w:right="55" w:firstLine="0"/>
              <w:jc w:val="center"/>
            </w:pPr>
            <w:r>
              <w:t xml:space="preserve">уровень </w:t>
            </w:r>
          </w:p>
          <w:p w:rsidR="00DE1D3C" w:rsidRDefault="00A21D5A">
            <w:pPr>
              <w:spacing w:after="0" w:line="259" w:lineRule="auto"/>
              <w:ind w:left="0" w:right="59" w:firstLine="0"/>
              <w:jc w:val="center"/>
            </w:pPr>
            <w:r>
              <w:t xml:space="preserve">квалификации 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60" w:firstLine="0"/>
              <w:jc w:val="center"/>
            </w:pPr>
            <w:r>
              <w:t xml:space="preserve">наименование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код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уровень </w:t>
            </w:r>
          </w:p>
          <w:p w:rsidR="00DE1D3C" w:rsidRDefault="00A21D5A">
            <w:pPr>
              <w:spacing w:after="0" w:line="259" w:lineRule="auto"/>
              <w:ind w:left="0" w:firstLine="0"/>
              <w:jc w:val="center"/>
            </w:pPr>
            <w:r>
              <w:t xml:space="preserve">(подуровень) квалификации </w:t>
            </w:r>
          </w:p>
        </w:tc>
      </w:tr>
      <w:tr w:rsidR="00DE1D3C">
        <w:trPr>
          <w:trHeight w:val="403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A 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1" w:line="241" w:lineRule="auto"/>
              <w:ind w:left="2" w:firstLine="0"/>
              <w:jc w:val="left"/>
            </w:pPr>
            <w:r>
              <w:t xml:space="preserve">Педагогическая деятельность по проектированию и реализации </w:t>
            </w:r>
          </w:p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Общепедагогическая функция. Обучение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A/01.6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Воспитательная деятельность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A/02.6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Развивающая деятельность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A/03.6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634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B 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center"/>
            </w:pPr>
            <w:r>
              <w:t xml:space="preserve">5 - 6 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B/01.5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B/02.6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B/03.6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Модуль "Предметное обучение. Математика"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B/04.6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Модуль "Предметное обучение. Русский язык"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B/05.6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57" w:firstLine="0"/>
        <w:jc w:val="center"/>
      </w:pPr>
      <w:r>
        <w:t xml:space="preserve"> </w:t>
      </w:r>
    </w:p>
    <w:p w:rsidR="00DE1D3C" w:rsidRDefault="00A21D5A">
      <w:pPr>
        <w:spacing w:after="0" w:line="259" w:lineRule="auto"/>
        <w:ind w:left="57" w:firstLine="0"/>
        <w:jc w:val="center"/>
      </w:pPr>
      <w:r>
        <w:t xml:space="preserve"> </w:t>
      </w:r>
    </w:p>
    <w:p w:rsidR="00DE1D3C" w:rsidRDefault="00A21D5A">
      <w:pPr>
        <w:spacing w:after="18" w:line="259" w:lineRule="auto"/>
        <w:ind w:left="57" w:firstLine="0"/>
        <w:jc w:val="center"/>
      </w:pPr>
      <w:r>
        <w:t xml:space="preserve"> </w:t>
      </w:r>
    </w:p>
    <w:p w:rsidR="00DE1D3C" w:rsidRDefault="00A21D5A">
      <w:pPr>
        <w:numPr>
          <w:ilvl w:val="0"/>
          <w:numId w:val="2"/>
        </w:numPr>
        <w:spacing w:after="0" w:line="259" w:lineRule="auto"/>
        <w:ind w:right="4153" w:hanging="276"/>
        <w:jc w:val="center"/>
      </w:pPr>
      <w:r>
        <w:t xml:space="preserve">Характеристика обобщенных трудовых функций </w:t>
      </w:r>
    </w:p>
    <w:p w:rsidR="00DE1D3C" w:rsidRDefault="00A21D5A">
      <w:pPr>
        <w:spacing w:after="1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105"/>
        <w:ind w:left="10" w:right="594"/>
      </w:pPr>
      <w:r>
        <w:t xml:space="preserve">3.1. Обобщенная трудовая функция </w:t>
      </w:r>
    </w:p>
    <w:p w:rsidR="00DE1D3C" w:rsidRDefault="00A21D5A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DE1D3C" w:rsidRDefault="00DE1D3C">
      <w:pPr>
        <w:sectPr w:rsidR="00DE1D3C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:rsidR="00DE1D3C" w:rsidRDefault="00A21D5A">
      <w:pPr>
        <w:spacing w:after="0" w:line="259" w:lineRule="auto"/>
        <w:ind w:left="62" w:firstLine="0"/>
        <w:jc w:val="center"/>
      </w:pPr>
      <w:r>
        <w:lastRenderedPageBreak/>
        <w:t xml:space="preserve"> </w:t>
      </w:r>
    </w:p>
    <w:p w:rsidR="00DE1D3C" w:rsidRDefault="00A21D5A">
      <w:pPr>
        <w:spacing w:after="89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pPr w:vertAnchor="text" w:tblpX="1728" w:tblpY="-106"/>
        <w:tblOverlap w:val="never"/>
        <w:tblW w:w="7912" w:type="dxa"/>
        <w:tblInd w:w="0" w:type="dxa"/>
        <w:tblCellMar>
          <w:top w:w="72" w:type="dxa"/>
          <w:left w:w="101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4203"/>
        <w:gridCol w:w="673"/>
        <w:gridCol w:w="648"/>
        <w:gridCol w:w="1714"/>
        <w:gridCol w:w="674"/>
      </w:tblGrid>
      <w:tr w:rsidR="00DE1D3C">
        <w:trPr>
          <w:trHeight w:val="1786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right="60" w:firstLine="0"/>
            </w:pPr>
            <w:r>
              <w:t xml:space="preserve">Педагогическая деятельность по </w:t>
            </w:r>
            <w:r>
              <w:t xml:space="preserve">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60" w:firstLine="0"/>
              <w:jc w:val="right"/>
            </w:pPr>
            <w:r>
              <w:t xml:space="preserve">Код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9" w:firstLine="0"/>
              <w:jc w:val="center"/>
            </w:pPr>
            <w:r>
              <w:t xml:space="preserve">A 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квалификации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1467"/>
        <w:ind w:left="98" w:right="594"/>
      </w:pPr>
      <w:r>
        <w:t xml:space="preserve">Наименование </w:t>
      </w:r>
    </w:p>
    <w:p w:rsidR="00DE1D3C" w:rsidRDefault="00A21D5A">
      <w:pPr>
        <w:spacing w:after="75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tabs>
          <w:tab w:val="center" w:pos="2783"/>
          <w:tab w:val="center" w:pos="3897"/>
          <w:tab w:val="center" w:pos="5241"/>
          <w:tab w:val="center" w:pos="7060"/>
          <w:tab w:val="center" w:pos="8716"/>
        </w:tabs>
        <w:ind w:left="0" w:firstLine="0"/>
        <w:jc w:val="left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</w:r>
      <w:r>
        <w:t xml:space="preserve">Заимствовано из </w:t>
      </w:r>
      <w:r>
        <w:tab/>
        <w:t xml:space="preserve"> </w:t>
      </w:r>
      <w:r>
        <w:tab/>
        <w:t xml:space="preserve"> </w:t>
      </w:r>
    </w:p>
    <w:p w:rsidR="00DE1D3C" w:rsidRDefault="00A21D5A">
      <w:pPr>
        <w:spacing w:after="169"/>
        <w:ind w:left="98" w:right="3870"/>
      </w:pPr>
      <w:r>
        <w:t xml:space="preserve">обобщенной </w:t>
      </w:r>
      <w:r>
        <w:tab/>
        <w:t xml:space="preserve">оригинала трудовой функции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105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82"/>
        <w:gridCol w:w="7158"/>
      </w:tblGrid>
      <w:tr w:rsidR="00DE1D3C">
        <w:trPr>
          <w:trHeight w:val="86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Возможные наименования должностей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14" w:line="259" w:lineRule="auto"/>
              <w:ind w:left="0" w:firstLine="0"/>
              <w:jc w:val="left"/>
            </w:pPr>
            <w:r>
              <w:t xml:space="preserve">Учитель,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</w:tbl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107" w:type="dxa"/>
          <w:left w:w="103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461"/>
        <w:gridCol w:w="7177"/>
      </w:tblGrid>
      <w:tr w:rsidR="00DE1D3C">
        <w:trPr>
          <w:trHeight w:val="201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образованию и обучению 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</w:t>
            </w:r>
            <w:r>
              <w:t xml:space="preserve">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DE1D3C">
        <w:trPr>
          <w:trHeight w:val="63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Требования к опыту практической работы 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опыту практической работы не предъявляются </w:t>
            </w:r>
          </w:p>
        </w:tc>
      </w:tr>
      <w:tr w:rsidR="00DE1D3C">
        <w:trPr>
          <w:trHeight w:val="201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21" w:firstLine="0"/>
              <w:jc w:val="left"/>
            </w:pPr>
            <w:r>
              <w:t xml:space="preserve">Особые условия допуска к работе </w:t>
            </w:r>
          </w:p>
        </w:tc>
        <w:tc>
          <w:tcPr>
            <w:tcW w:w="7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3" w:line="241" w:lineRule="auto"/>
              <w:ind w:left="0" w:right="63" w:firstLine="0"/>
            </w:pPr>
            <w:r>
              <w:t xml:space="preserve">К педагогической деятельности не допускаются лица: лишенные права заниматься педагогической деятельностью в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соответствии с вступившим в законную силу приговором суда; </w:t>
            </w:r>
          </w:p>
          <w:p w:rsidR="00DE1D3C" w:rsidRDefault="00A21D5A">
            <w:pPr>
              <w:spacing w:after="0" w:line="278" w:lineRule="auto"/>
              <w:ind w:left="0" w:firstLine="0"/>
            </w:pPr>
            <w:r>
              <w:t xml:space="preserve">имеющие или имевшие судимость за преступления, состав и виды которых установлены законодательством Российской Федерации; </w:t>
            </w:r>
          </w:p>
          <w:p w:rsidR="00DE1D3C" w:rsidRDefault="00A21D5A">
            <w:pPr>
              <w:spacing w:after="2" w:line="276" w:lineRule="auto"/>
              <w:ind w:left="0" w:firstLine="0"/>
              <w:jc w:val="left"/>
            </w:pPr>
            <w:r>
              <w:t xml:space="preserve">признанные недееспособными в установленном федеральным законом порядке;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и</w:t>
            </w:r>
            <w:r>
              <w:t xml:space="preserve">меющие заболевания, предусмотренные установленным перечнем </w:t>
            </w:r>
          </w:p>
        </w:tc>
      </w:tr>
    </w:tbl>
    <w:p w:rsidR="00DE1D3C" w:rsidRDefault="00A21D5A">
      <w:pPr>
        <w:spacing w:after="1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ind w:left="10" w:right="594"/>
      </w:pPr>
      <w:r>
        <w:t xml:space="preserve">Дополнительные характеристики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72" w:type="dxa"/>
          <w:left w:w="103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063"/>
        <w:gridCol w:w="1330"/>
        <w:gridCol w:w="5245"/>
      </w:tblGrid>
      <w:tr w:rsidR="00DE1D3C">
        <w:trPr>
          <w:trHeight w:val="634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49" w:firstLine="0"/>
              <w:jc w:val="center"/>
            </w:pPr>
            <w:r>
              <w:t xml:space="preserve">Наименование документа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46" w:firstLine="0"/>
              <w:jc w:val="center"/>
            </w:pPr>
            <w:r>
              <w:t xml:space="preserve">Код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DE1D3C">
        <w:trPr>
          <w:trHeight w:val="404"/>
        </w:trPr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ОКЗ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2320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Преподаватели в средней школе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2340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Преподаватели в системе специального образования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3310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Преподавательский персонал начального образования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3320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Персонал дошкольного воспитания и образования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3330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Преподавательский персонал специального обучения </w:t>
            </w:r>
          </w:p>
        </w:tc>
      </w:tr>
      <w:tr w:rsidR="00DE1D3C">
        <w:trPr>
          <w:trHeight w:val="634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ЕКС </w:t>
            </w:r>
            <w:r>
              <w:rPr>
                <w:color w:val="0000FF"/>
              </w:rPr>
              <w:t>&lt;3&gt;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17" w:line="259" w:lineRule="auto"/>
              <w:ind w:left="0" w:firstLine="0"/>
              <w:jc w:val="left"/>
            </w:pPr>
            <w:r>
              <w:t xml:space="preserve">Учитель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DE1D3C">
        <w:trPr>
          <w:trHeight w:val="406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ОКСО </w:t>
            </w:r>
            <w:r>
              <w:rPr>
                <w:color w:val="0000FF"/>
              </w:rPr>
              <w:t>&lt;4&gt;</w:t>
            </w: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050000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Образование и педагогика </w:t>
            </w:r>
          </w:p>
        </w:tc>
      </w:tr>
    </w:tbl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5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pPr w:vertAnchor="text" w:tblpX="1726" w:tblpY="-106"/>
        <w:tblOverlap w:val="never"/>
        <w:tblW w:w="7912" w:type="dxa"/>
        <w:tblInd w:w="0" w:type="dxa"/>
        <w:tblCellMar>
          <w:top w:w="72" w:type="dxa"/>
          <w:left w:w="101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418"/>
        <w:gridCol w:w="713"/>
        <w:gridCol w:w="1064"/>
        <w:gridCol w:w="2031"/>
        <w:gridCol w:w="686"/>
      </w:tblGrid>
      <w:tr w:rsidR="00DE1D3C">
        <w:trPr>
          <w:trHeight w:val="86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Общепедагогическая </w:t>
            </w:r>
            <w:r>
              <w:tab/>
              <w:t xml:space="preserve">функция. Обучение 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6" w:firstLine="0"/>
              <w:jc w:val="center"/>
            </w:pPr>
            <w:r>
              <w:t xml:space="preserve">Код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A/01.6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546"/>
        <w:ind w:left="98" w:right="594"/>
      </w:pPr>
      <w:r>
        <w:t xml:space="preserve">Наименование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5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6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949"/>
        <w:gridCol w:w="7675"/>
      </w:tblGrid>
      <w:tr w:rsidR="00DE1D3C">
        <w:trPr>
          <w:trHeight w:val="636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right="8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DE1D3C">
        <w:trPr>
          <w:trHeight w:val="10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Планирование и проведение учебных занятий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Систематический анализ эффективности учебных занятий и подходов к обучению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 </w:t>
            </w:r>
          </w:p>
        </w:tc>
      </w:tr>
      <w:tr w:rsidR="00DE1D3C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универсальных учебных действий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навыков, связанных с информационно-коммуникационными технологиями (далее - ИКТ)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мотивации к обучению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DE1D3C">
        <w:trPr>
          <w:trHeight w:val="864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Разрабатывать (осваивать) и применять современные психолого-</w:t>
            </w:r>
            <w:r>
              <w:t xml:space="preserve">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</w:t>
            </w:r>
            <w:r>
              <w:t xml:space="preserve">к не является родным; обучающихся с ограниченными возможностями здоровья </w:t>
            </w:r>
          </w:p>
        </w:tc>
      </w:tr>
      <w:tr w:rsidR="00DE1D3C">
        <w:trPr>
          <w:trHeight w:val="17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Владеть ИКТ-компетентностями: </w:t>
            </w:r>
          </w:p>
          <w:p w:rsidR="00DE1D3C" w:rsidRDefault="00A21D5A">
            <w:pPr>
              <w:spacing w:after="0" w:line="259" w:lineRule="auto"/>
              <w:ind w:left="0" w:right="2167" w:firstLine="0"/>
              <w:jc w:val="left"/>
            </w:pPr>
            <w:r>
              <w:rPr>
                <w:rFonts w:ascii="Courier New" w:eastAsia="Courier New" w:hAnsi="Courier New" w:cs="Courier New"/>
              </w:rPr>
              <w:t xml:space="preserve">  общепользовательская ИКТ-компетентность;   общепедагогическая ИКТ-компетентность;   предметно-педагогическая ИКТ-   компетентность (отражающая   </w:t>
            </w:r>
            <w:r>
              <w:rPr>
                <w:rFonts w:ascii="Courier New" w:eastAsia="Courier New" w:hAnsi="Courier New" w:cs="Courier New"/>
              </w:rPr>
              <w:t xml:space="preserve">профессиональную ИКТ-компетентность   соответствующей области человеческой </w:t>
            </w:r>
          </w:p>
        </w:tc>
      </w:tr>
      <w:tr w:rsidR="00DE1D3C">
        <w:trPr>
          <w:trHeight w:val="401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rPr>
                <w:rFonts w:ascii="Courier New" w:eastAsia="Courier New" w:hAnsi="Courier New" w:cs="Courier New"/>
              </w:rPr>
              <w:t xml:space="preserve">  деятельности)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1" w:line="277" w:lineRule="auto"/>
              <w:ind w:left="0" w:firstLine="0"/>
            </w:pPr>
            <w:r>
              <w:t xml:space="preserve">Организовывать различные виды внеурочной деятельности: игровую, учебно-исследовательскую, художественно-продуктивную, </w:t>
            </w:r>
          </w:p>
          <w:p w:rsidR="00DE1D3C" w:rsidRDefault="00A21D5A">
            <w:pPr>
              <w:spacing w:after="0" w:line="259" w:lineRule="auto"/>
              <w:ind w:left="0" w:firstLine="0"/>
            </w:pPr>
            <w:r>
              <w:t>культурно-</w:t>
            </w:r>
            <w:r>
              <w:t xml:space="preserve">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 w:rsidR="00DE1D3C">
        <w:trPr>
          <w:trHeight w:val="1094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5" w:firstLine="0"/>
            </w:pPr>
            <w: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Основы психодидактики, поликультурного обр</w:t>
            </w:r>
            <w:r>
              <w:t xml:space="preserve">азования, закономерностей поведения в социальных сетях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методики преподавания, основные принципы деятельностного подхода, виды и приемы современных педагогических технологий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Рабочая программа и методика обучения по данному предмету </w:t>
            </w:r>
          </w:p>
        </w:tc>
      </w:tr>
      <w:tr w:rsidR="00DE1D3C">
        <w:trPr>
          <w:trHeight w:val="17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</w:t>
            </w:r>
            <w:r>
              <w:t xml:space="preserve">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Нормативные документы по вопросам обучения и воспитания детей и молодежи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Конвенция о правах ребенка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Трудовое законодательство </w:t>
            </w:r>
          </w:p>
        </w:tc>
      </w:tr>
      <w:tr w:rsidR="00DE1D3C">
        <w:trPr>
          <w:trHeight w:val="634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Другие характеристики 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</w:t>
            </w:r>
            <w:r>
              <w:tab/>
              <w:t xml:space="preserve">правовых, </w:t>
            </w:r>
            <w:r>
              <w:tab/>
              <w:t xml:space="preserve">нравственных </w:t>
            </w:r>
            <w:r>
              <w:tab/>
              <w:t xml:space="preserve">и </w:t>
            </w:r>
            <w:r>
              <w:tab/>
              <w:t xml:space="preserve">этических </w:t>
            </w:r>
            <w:r>
              <w:tab/>
              <w:t xml:space="preserve">норм, </w:t>
            </w:r>
            <w:r>
              <w:tab/>
              <w:t xml:space="preserve">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5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pPr w:vertAnchor="text" w:tblpX="1711" w:tblpY="-106"/>
        <w:tblOverlap w:val="never"/>
        <w:tblW w:w="7927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34"/>
        <w:gridCol w:w="698"/>
        <w:gridCol w:w="1078"/>
        <w:gridCol w:w="2031"/>
        <w:gridCol w:w="686"/>
      </w:tblGrid>
      <w:tr w:rsidR="00DE1D3C">
        <w:trPr>
          <w:trHeight w:val="865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Воспитательная деятельность </w:t>
            </w:r>
          </w:p>
        </w:tc>
        <w:tc>
          <w:tcPr>
            <w:tcW w:w="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A/02.6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:rsidR="00DE1D3C" w:rsidRDefault="00A21D5A">
      <w:pPr>
        <w:spacing w:after="546"/>
        <w:ind w:left="98" w:right="594"/>
      </w:pPr>
      <w:r>
        <w:t xml:space="preserve">Наименование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8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45"/>
          <w:tab w:val="center" w:pos="8704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43"/>
          <w:tab w:val="center" w:pos="870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73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6" w:type="dxa"/>
          <w:left w:w="103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2362"/>
        <w:gridCol w:w="7262"/>
      </w:tblGrid>
      <w:tr w:rsidR="00DE1D3C">
        <w:trPr>
          <w:trHeight w:val="634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Регулирование поведения обучающихся для обеспечения безопасной образовательной среды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6" w:firstLine="0"/>
            </w:pPr>
            <w: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</w:tbl>
    <w:p w:rsidR="00DE1D3C" w:rsidRDefault="00DE1D3C">
      <w:pPr>
        <w:spacing w:after="0" w:line="259" w:lineRule="auto"/>
        <w:ind w:left="-1133" w:right="577" w:firstLine="0"/>
        <w:jc w:val="left"/>
      </w:pPr>
    </w:p>
    <w:tbl>
      <w:tblPr>
        <w:tblStyle w:val="TableGrid"/>
        <w:tblW w:w="9624" w:type="dxa"/>
        <w:tblInd w:w="0" w:type="dxa"/>
        <w:tblCellMar>
          <w:top w:w="106" w:type="dxa"/>
          <w:left w:w="10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62"/>
        <w:gridCol w:w="7262"/>
      </w:tblGrid>
      <w:tr w:rsidR="00DE1D3C">
        <w:trPr>
          <w:trHeight w:val="636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tabs>
                <w:tab w:val="center" w:pos="541"/>
                <w:tab w:val="center" w:pos="2194"/>
                <w:tab w:val="center" w:pos="3615"/>
                <w:tab w:val="center" w:pos="5064"/>
                <w:tab w:val="center" w:pos="6645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Постановка </w:t>
            </w:r>
            <w:r>
              <w:tab/>
              <w:t xml:space="preserve">воспитательных </w:t>
            </w:r>
            <w:r>
              <w:tab/>
              <w:t xml:space="preserve">целей, </w:t>
            </w:r>
            <w:r>
              <w:tab/>
              <w:t xml:space="preserve">способствующих </w:t>
            </w:r>
            <w:r>
              <w:tab/>
              <w:t xml:space="preserve">развитию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обучающихся, независимо от их способностей и характера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Проектирование и реализация воспитательных программ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т.д.)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Проектирование </w:t>
            </w:r>
            <w:r>
              <w:tab/>
              <w:t xml:space="preserve">ситуаций </w:t>
            </w:r>
            <w:r>
              <w:tab/>
              <w:t xml:space="preserve">и </w:t>
            </w:r>
            <w:r>
              <w:tab/>
              <w:t xml:space="preserve">событий, </w:t>
            </w:r>
            <w:r>
              <w:tab/>
              <w:t xml:space="preserve">развивающих эмоционально-ценностную сферу ребенка (культуру переживаний и ценностные ориентации ребенка)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Создание, </w:t>
            </w:r>
            <w:r>
              <w:tab/>
              <w:t xml:space="preserve">поддержание </w:t>
            </w:r>
            <w:r>
              <w:tab/>
              <w:t xml:space="preserve">уклада, </w:t>
            </w:r>
            <w:r>
              <w:tab/>
              <w:t xml:space="preserve">атмосферы </w:t>
            </w:r>
            <w:r>
              <w:tab/>
              <w:t xml:space="preserve">и </w:t>
            </w:r>
            <w:r>
              <w:tab/>
              <w:t xml:space="preserve">традиций </w:t>
            </w:r>
            <w:r>
              <w:tab/>
              <w:t xml:space="preserve">жизни образовательной организации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</w:t>
            </w:r>
            <w:r>
              <w:t xml:space="preserve">жизни в условиях современного мира, формирование у обучающихся культуры здорового и безопасного образа жизни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 w:rsidR="00DE1D3C">
        <w:trPr>
          <w:trHeight w:val="634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Необходимые умения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Общаться с детьми, признавать их достоинство, понимая и принимая их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6" w:firstLine="0"/>
            </w:pPr>
            <w: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>Анализировать реальное состояние дел в учебной группе, поддерживать в детском коллективе деловую, дружелюбную атм</w:t>
            </w:r>
            <w:r>
              <w:t xml:space="preserve">осферу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Владеть методами организации экскурсий, походов и экспедиций и т.п.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DE1D3C">
        <w:trPr>
          <w:trHeight w:val="864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 w:rsidR="00DE1D3C">
        <w:trPr>
          <w:trHeight w:val="1094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4" w:firstLine="0"/>
            </w:pPr>
            <w:r>
              <w:t xml:space="preserve">Основы методики воспитательной работы, основные принципы деятельностного подхода, виды и приемы современных педагогических технологий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 </w:t>
            </w:r>
          </w:p>
        </w:tc>
      </w:tr>
      <w:tr w:rsidR="00DE1D3C">
        <w:trPr>
          <w:trHeight w:val="63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5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pPr w:vertAnchor="text" w:tblpX="1711" w:tblpY="-106"/>
        <w:tblOverlap w:val="never"/>
        <w:tblW w:w="7896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33"/>
        <w:gridCol w:w="713"/>
        <w:gridCol w:w="1064"/>
        <w:gridCol w:w="2016"/>
        <w:gridCol w:w="670"/>
      </w:tblGrid>
      <w:tr w:rsidR="00DE1D3C">
        <w:trPr>
          <w:trHeight w:val="86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Развивающая деятельность 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A/03.6 </w:t>
            </w:r>
          </w:p>
        </w:tc>
        <w:tc>
          <w:tcPr>
            <w:tcW w:w="20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545"/>
        <w:ind w:left="98" w:right="594"/>
      </w:pPr>
      <w:r>
        <w:t xml:space="preserve">Наименование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5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</w:t>
      </w:r>
      <w:r>
        <w:t xml:space="preserve">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106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65"/>
        <w:gridCol w:w="7273"/>
      </w:tblGrid>
      <w:tr w:rsidR="00DE1D3C">
        <w:trPr>
          <w:trHeight w:val="636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 w:rsidR="00DE1D3C">
        <w:trPr>
          <w:trHeight w:val="8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 w:rsidR="00DE1D3C">
        <w:trPr>
          <w:trHeight w:val="20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>Освоение и применение психолого-</w:t>
            </w:r>
            <w:r>
              <w:t>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</w:t>
            </w:r>
            <w:r>
              <w:t xml:space="preserve">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Оказание адресной помощи обучающимся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Взаимодействие </w:t>
            </w:r>
            <w:r>
              <w:tab/>
              <w:t xml:space="preserve">с </w:t>
            </w:r>
            <w:r>
              <w:tab/>
              <w:t xml:space="preserve">другими </w:t>
            </w:r>
            <w:r>
              <w:tab/>
              <w:t xml:space="preserve">специалистами </w:t>
            </w:r>
            <w:r>
              <w:tab/>
              <w:t xml:space="preserve">в </w:t>
            </w:r>
            <w:r>
              <w:tab/>
              <w:t xml:space="preserve">рамках психолого-медико-педагогического консилиума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4" w:firstLine="0"/>
            </w:pPr>
            <w: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</w:tr>
      <w:tr w:rsidR="00DE1D3C">
        <w:trPr>
          <w:trHeight w:val="8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</w:p>
        </w:tc>
      </w:tr>
      <w:tr w:rsidR="00DE1D3C">
        <w:trPr>
          <w:trHeight w:val="636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 обучающихся культуры здорового и безопасного образа жизни </w:t>
            </w:r>
          </w:p>
        </w:tc>
      </w:tr>
      <w:tr w:rsidR="00DE1D3C">
        <w:trPr>
          <w:trHeight w:val="1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</w:t>
            </w:r>
            <w:r>
              <w:t xml:space="preserve">ения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системы регуляции поведения и деятельности обучающихся </w:t>
            </w:r>
          </w:p>
        </w:tc>
      </w:tr>
      <w:tr w:rsidR="00DE1D3C">
        <w:trPr>
          <w:trHeight w:val="864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Владеть профессиональной установкой на оказание помощи любому ребенку вне зависимости от </w:t>
            </w:r>
            <w:r>
              <w:t xml:space="preserve">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Использовать в практике своей работы психологические подходы: культурно-исторический, деятельностный и развивающий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Понимать </w:t>
            </w:r>
            <w:r>
              <w:tab/>
              <w:t xml:space="preserve">документацию </w:t>
            </w:r>
            <w:r>
              <w:tab/>
              <w:t xml:space="preserve">специалистов </w:t>
            </w:r>
            <w:r>
              <w:tab/>
              <w:t xml:space="preserve">(психологов, </w:t>
            </w:r>
            <w:r>
              <w:tab/>
              <w:t xml:space="preserve">дефектологов, логопедов и т.д.)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Составить (совместно с психологом и другими специалистами) психолого-педагогическую характеристику (портрет) личности обучающегося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</w:t>
            </w:r>
            <w:r>
              <w:t xml:space="preserve">ориентированные образовательные программы с учетом личностных и возрастных особенностей обучающихся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детско-взрослые сообщества </w:t>
            </w:r>
          </w:p>
        </w:tc>
      </w:tr>
      <w:tr w:rsidR="00DE1D3C">
        <w:trPr>
          <w:trHeight w:val="403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Педагогические закономерности организации образовательного процесса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tabs>
                <w:tab w:val="center" w:pos="1375"/>
                <w:tab w:val="center" w:pos="2498"/>
                <w:tab w:val="center" w:pos="3252"/>
                <w:tab w:val="center" w:pos="4129"/>
                <w:tab w:val="center" w:pos="5502"/>
                <w:tab w:val="right" w:pos="7166"/>
              </w:tabs>
              <w:spacing w:after="24" w:line="259" w:lineRule="auto"/>
              <w:ind w:left="0" w:firstLine="0"/>
              <w:jc w:val="left"/>
            </w:pPr>
            <w:r>
              <w:t xml:space="preserve">Законы </w:t>
            </w:r>
            <w:r>
              <w:tab/>
              <w:t xml:space="preserve">развития </w:t>
            </w:r>
            <w:r>
              <w:tab/>
              <w:t xml:space="preserve">личности </w:t>
            </w:r>
            <w:r>
              <w:tab/>
              <w:t xml:space="preserve">и </w:t>
            </w:r>
            <w:r>
              <w:tab/>
              <w:t xml:space="preserve">проявления </w:t>
            </w:r>
            <w:r>
              <w:tab/>
              <w:t xml:space="preserve">личностных </w:t>
            </w:r>
            <w:r>
              <w:tab/>
              <w:t xml:space="preserve">свойств,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психологические законы периодизации и кризисов развития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Теория и технологии учета возрастных особенностей обучающихся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tabs>
                <w:tab w:val="center" w:pos="2038"/>
                <w:tab w:val="center" w:pos="3590"/>
                <w:tab w:val="center" w:pos="4932"/>
                <w:tab w:val="right" w:pos="7166"/>
              </w:tabs>
              <w:spacing w:after="22" w:line="259" w:lineRule="auto"/>
              <w:ind w:left="0" w:firstLine="0"/>
              <w:jc w:val="left"/>
            </w:pPr>
            <w:r>
              <w:t xml:space="preserve">Основные </w:t>
            </w:r>
            <w:r>
              <w:tab/>
              <w:t xml:space="preserve">закономерности </w:t>
            </w:r>
            <w:r>
              <w:tab/>
              <w:t xml:space="preserve">семейных </w:t>
            </w:r>
            <w:r>
              <w:tab/>
              <w:t xml:space="preserve">отношений, </w:t>
            </w:r>
            <w:r>
              <w:tab/>
              <w:t xml:space="preserve">позволяющие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эффективно работать с родительской общественностью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психодиагностики и основные признаки отклонения в развитии детей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Социально-</w:t>
            </w:r>
            <w:r>
              <w:t xml:space="preserve">психологические особенности и закономерности развития детско-взрослых сообществ </w:t>
            </w:r>
          </w:p>
        </w:tc>
      </w:tr>
      <w:tr w:rsidR="00DE1D3C">
        <w:trPr>
          <w:trHeight w:val="634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8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ind w:left="10" w:right="594"/>
      </w:pPr>
      <w:r>
        <w:t xml:space="preserve">3.2. Обобщенная 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28" w:tblpY="-106"/>
        <w:tblOverlap w:val="never"/>
        <w:tblW w:w="7912" w:type="dxa"/>
        <w:tblInd w:w="0" w:type="dxa"/>
        <w:tblCellMar>
          <w:top w:w="72" w:type="dxa"/>
          <w:left w:w="101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4203"/>
        <w:gridCol w:w="673"/>
        <w:gridCol w:w="648"/>
        <w:gridCol w:w="1714"/>
        <w:gridCol w:w="674"/>
      </w:tblGrid>
      <w:tr w:rsidR="00DE1D3C">
        <w:trPr>
          <w:trHeight w:val="634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firstLine="0"/>
            </w:pPr>
            <w:r>
              <w:t xml:space="preserve">Педагогическая деятельность по проектированию и реализации основных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6" w:firstLine="0"/>
              <w:jc w:val="center"/>
            </w:pPr>
            <w:r>
              <w:t xml:space="preserve">B </w:t>
            </w:r>
          </w:p>
        </w:tc>
        <w:tc>
          <w:tcPr>
            <w:tcW w:w="17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квалификации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110" w:firstLine="0"/>
              <w:jc w:val="right"/>
            </w:pPr>
            <w:r>
              <w:t xml:space="preserve">5 - 6 </w:t>
            </w:r>
          </w:p>
        </w:tc>
      </w:tr>
    </w:tbl>
    <w:p w:rsidR="00DE1D3C" w:rsidRDefault="00A21D5A">
      <w:pPr>
        <w:ind w:left="98" w:right="594"/>
      </w:pPr>
      <w:r>
        <w:t xml:space="preserve">Наименование </w:t>
      </w:r>
    </w:p>
    <w:tbl>
      <w:tblPr>
        <w:tblStyle w:val="TableGrid"/>
        <w:tblW w:w="7917" w:type="dxa"/>
        <w:tblInd w:w="172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1844"/>
        <w:gridCol w:w="1536"/>
      </w:tblGrid>
      <w:tr w:rsidR="00DE1D3C">
        <w:trPr>
          <w:trHeight w:val="41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E1D3C" w:rsidRDefault="00DE1D3C">
            <w:pPr>
              <w:spacing w:after="0" w:line="259" w:lineRule="auto"/>
              <w:ind w:left="-2861" w:right="334" w:firstLine="0"/>
              <w:jc w:val="left"/>
            </w:pPr>
          </w:p>
          <w:tbl>
            <w:tblPr>
              <w:tblStyle w:val="TableGrid"/>
              <w:tblW w:w="4203" w:type="dxa"/>
              <w:tblInd w:w="0" w:type="dxa"/>
              <w:tblCellMar>
                <w:top w:w="0" w:type="dxa"/>
                <w:left w:w="10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203"/>
            </w:tblGrid>
            <w:tr w:rsidR="00DE1D3C">
              <w:trPr>
                <w:trHeight w:val="406"/>
              </w:trPr>
              <w:tc>
                <w:tcPr>
                  <w:tcW w:w="4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1D3C" w:rsidRDefault="00A21D5A">
                  <w:pPr>
                    <w:spacing w:after="0" w:line="259" w:lineRule="auto"/>
                    <w:ind w:left="0" w:firstLine="0"/>
                    <w:jc w:val="left"/>
                  </w:pPr>
                  <w:r>
                    <w:t xml:space="preserve">образовательных программ </w:t>
                  </w:r>
                </w:p>
              </w:tc>
            </w:tr>
          </w:tbl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DE1D3C" w:rsidRDefault="00A21D5A">
            <w:pPr>
              <w:spacing w:after="0" w:line="259" w:lineRule="auto"/>
              <w:ind w:left="33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17576" cy="263652"/>
                      <wp:effectExtent l="0" t="0" r="0" b="0"/>
                      <wp:docPr id="44976" name="Group 44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576" cy="263652"/>
                                <a:chOff x="0" y="0"/>
                                <a:chExt cx="417576" cy="263652"/>
                              </a:xfrm>
                            </wpg:grpSpPr>
                            <wps:wsp>
                              <wps:cNvPr id="48139" name="Shape 48139"/>
                              <wps:cNvSpPr/>
                              <wps:spPr>
                                <a:xfrm>
                                  <a:off x="0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0" name="Shape 4814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1" name="Shape 48141"/>
                              <wps:cNvSpPr/>
                              <wps:spPr>
                                <a:xfrm>
                                  <a:off x="6096" y="0"/>
                                  <a:ext cx="405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9144">
                                      <a:moveTo>
                                        <a:pt x="0" y="0"/>
                                      </a:moveTo>
                                      <a:lnTo>
                                        <a:pt x="405384" y="0"/>
                                      </a:lnTo>
                                      <a:lnTo>
                                        <a:pt x="405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2" name="Shape 48142"/>
                              <wps:cNvSpPr/>
                              <wps:spPr>
                                <a:xfrm>
                                  <a:off x="411480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3" name="Shape 48143"/>
                              <wps:cNvSpPr/>
                              <wps:spPr>
                                <a:xfrm>
                                  <a:off x="41148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4" name="Shape 48144"/>
                              <wps:cNvSpPr/>
                              <wps:spPr>
                                <a:xfrm>
                                  <a:off x="0" y="45720"/>
                                  <a:ext cx="9144" cy="211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183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1836"/>
                                      </a:lnTo>
                                      <a:lnTo>
                                        <a:pt x="0" y="2118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5" name="Shape 48145"/>
                              <wps:cNvSpPr/>
                              <wps:spPr>
                                <a:xfrm>
                                  <a:off x="0" y="2575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6" name="Shape 48146"/>
                              <wps:cNvSpPr/>
                              <wps:spPr>
                                <a:xfrm>
                                  <a:off x="6096" y="257556"/>
                                  <a:ext cx="405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9144">
                                      <a:moveTo>
                                        <a:pt x="0" y="0"/>
                                      </a:moveTo>
                                      <a:lnTo>
                                        <a:pt x="405384" y="0"/>
                                      </a:lnTo>
                                      <a:lnTo>
                                        <a:pt x="405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7" name="Shape 48147"/>
                              <wps:cNvSpPr/>
                              <wps:spPr>
                                <a:xfrm>
                                  <a:off x="411480" y="45720"/>
                                  <a:ext cx="9144" cy="211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183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1836"/>
                                      </a:lnTo>
                                      <a:lnTo>
                                        <a:pt x="0" y="2118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48" name="Shape 48148"/>
                              <wps:cNvSpPr/>
                              <wps:spPr>
                                <a:xfrm>
                                  <a:off x="411480" y="2575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7B294" id="Group 44976" o:spid="_x0000_s1026" style="width:32.9pt;height:20.75pt;mso-position-horizontal-relative:char;mso-position-vertical-relative:line" coordsize="417576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">
                      <v:shape id="Shape 48139" o:spid="_x0000_s1027" style="position:absolute;width:9144;height:45720;visibility:visible;mso-wrap-style:square;v-text-anchor:top" coordsize="9144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xDsMYA&#10;AADeAAAADwAAAGRycy9kb3ducmV2LnhtbESPQWvCQBSE74L/YXlCb7pJG8SmriKloRZPph48PrOv&#10;SXD3bchuNf33XUHwOMzMN8xyPVgjLtT71rGCdJaAIK6cbrlWcPgupgsQPiBrNI5JwR95WK/GoyXm&#10;2l15T5cy1CJC2OeooAmhy6X0VUMW/cx1xNH7cb3FEGVfS93jNcKtkc9JMpcWW44LDXb03lB1Ln+t&#10;Am8Ox11XZF9FWmTlafj4zMyWlXqaDJs3EIGG8Ajf21utIFukL69wuxOv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xDsMYAAADeAAAADwAAAAAAAAAAAAAAAACYAgAAZHJz&#10;L2Rvd25yZXYueG1sUEsFBgAAAAAEAAQA9QAAAIsDAAAAAA==&#10;" path="m,l9144,r,45720l,45720,,e" fillcolor="black" stroked="f" strokeweight="0">
                        <v:stroke miterlimit="83231f" joinstyle="miter"/>
                        <v:path arrowok="t" textboxrect="0,0,9144,45720"/>
                      </v:shape>
                      <v:shape id="Shape 48140" o:spid="_x0000_s1028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BhsMA&#10;AADeAAAADwAAAGRycy9kb3ducmV2LnhtbESPzYrCMBSF9wO+Q7iCuzF1KI5Uo+iAIILgqAuX1+ba&#10;FpubmkStb28WgsvD+eObzFpTizs5X1lWMOgnIIhzqysuFBz2y+8RCB+QNdaWScGTPMymna8JZto+&#10;+J/uu1CIOMI+QwVlCE0mpc9LMuj7tiGO3tk6gyFKV0jt8BHHTS1/kmQoDVYcH0ps6K+k/LK7GQXN&#10;tXDHq9cLPt22619OVtRuUqV63XY+BhGoDZ/wu73SCtLRII0AESei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mBhsMAAADeAAAADwAAAAAAAAAAAAAAAACYAgAAZHJzL2Rv&#10;d25yZXYueG1sUEsFBgAAAAAEAAQA9QAAAIg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41" o:spid="_x0000_s1029" style="position:absolute;left:6096;width:405384;height:9144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uisgA&#10;AADeAAAADwAAAGRycy9kb3ducmV2LnhtbESPQWvCQBSE74X+h+UVeim6mxCqRlcRoeCl0KYKHp/Z&#10;ZxLNvg3ZVdN/3y0Uehxm5htmsRpsK27U+8axhmSsQBCXzjRcadh9vY2mIHxANtg6Jg3f5GG1fHxY&#10;YG7cnT/pVoRKRAj7HDXUIXS5lL6syaIfu444eifXWwxR9pU0Pd4j3LYyVepVWmw4LtTY0aam8lJc&#10;rYaX9HhIj+qsZod9N7l+FNn7pNlq/fw0rOcgAg3hP/zX3hoN2TTJEv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4+6KyAAAAN4AAAAPAAAAAAAAAAAAAAAAAJgCAABk&#10;cnMvZG93bnJldi54bWxQSwUGAAAAAAQABAD1AAAAjQMAAAAA&#10;" path="m,l405384,r,9144l,9144,,e" fillcolor="black" stroked="f" strokeweight="0">
                        <v:stroke miterlimit="83231f" joinstyle="miter"/>
                        <v:path arrowok="t" textboxrect="0,0,405384,9144"/>
                      </v:shape>
                      <v:shape id="Shape 48142" o:spid="_x0000_s1030" style="position:absolute;left:411480;width:9144;height:45720;visibility:visible;mso-wrap-style:square;v-text-anchor:top" coordsize="9144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6ivMUA&#10;AADeAAAADwAAAGRycy9kb3ducmV2LnhtbESPQWvCQBSE74X+h+UVvNVNZCmSuoqUhio9GT30+Jp9&#10;TYK7b0N2q/Hfu4LgcZiZb5jFanRWnGgInWcN+TQDQVx703Gj4bAvX+cgQkQ2aD2ThgsFWC2fnxZY&#10;GH/mHZ2q2IgE4VCghjbGvpAy1C05DFPfEyfvzw8OY5JDI82A5wR3Vs6y7E067DgttNjTR0v1sfp3&#10;GoI9/Hz3pdqWeamq3/HzS9kNaz15GdfvICKN8RG+tzdGg5rnaga3O+kK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qK8xQAAAN4AAAAPAAAAAAAAAAAAAAAAAJgCAABkcnMv&#10;ZG93bnJldi54bWxQSwUGAAAAAAQABAD1AAAAigMAAAAA&#10;" path="m,l9144,r,45720l,45720,,e" fillcolor="black" stroked="f" strokeweight="0">
                        <v:stroke miterlimit="83231f" joinstyle="miter"/>
                        <v:path arrowok="t" textboxrect="0,0,9144,45720"/>
                      </v:shape>
                      <v:shape id="Shape 48143" o:spid="_x0000_s1031" style="position:absolute;left:411480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f8cYA&#10;AADeAAAADwAAAGRycy9kb3ducmV2LnhtbESPQWvCQBSE74L/YXlCb7pJG6pE16CFghQKNfbQ4zP7&#10;moRm38bdVdN/3y0IHoeZ+YZZFYPpxIWcby0rSGcJCOLK6pZrBZ+H1+kChA/IGjvLpOCXPBTr8WiF&#10;ubZX3tOlDLWIEPY5KmhC6HMpfdWQQT+zPXH0vq0zGKJ0tdQOrxFuOvmYJM/SYMtxocGeXhqqfsqz&#10;UdCfavd18nrLx/PH25yTHQ3vmVIPk2GzBBFoCPfwrb3TCrJFmj3B/514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sf8c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44" o:spid="_x0000_s1032" style="position:absolute;top:45720;width:9144;height:211836;visibility:visible;mso-wrap-style:square;v-text-anchor:top" coordsize="9144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FDccA&#10;AADeAAAADwAAAGRycy9kb3ducmV2LnhtbESPT2vCQBTE7wW/w/KE3urGEv8QXUUCLVLwYPTi7ZF9&#10;JovZt2l2a+K37wqFHoeZ+Q2z3g62EXfqvHGsYDpJQBCXThuuFJxPH29LED4ga2wck4IHedhuRi9r&#10;zLTr+Uj3IlQiQthnqKAOoc2k9GVNFv3EtcTRu7rOYoiyq6TusI9w28j3JJlLi4bjQo0t5TWVt+LH&#10;KuixuS6GWf6Jl+/jV3Uw+bw4GKVex8NuBSLQEP7Df+29VpAup2kKzzvxCs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AxQ3HAAAA3gAAAA8AAAAAAAAAAAAAAAAAmAIAAGRy&#10;cy9kb3ducmV2LnhtbFBLBQYAAAAABAAEAPUAAACMAwAAAAA=&#10;" path="m,l9144,r,211836l,211836,,e" fillcolor="black" stroked="f" strokeweight="0">
                        <v:stroke miterlimit="83231f" joinstyle="miter"/>
                        <v:path arrowok="t" textboxrect="0,0,9144,211836"/>
                      </v:shape>
                      <v:shape id="Shape 48145" o:spid="_x0000_s1033" style="position:absolute;top:257556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iHsYA&#10;AADeAAAADwAAAGRycy9kb3ducmV2LnhtbESPQWvCQBSE70L/w/IK3uomJW0luoa2IEhBqKkHj8/s&#10;Mwlm38bdVdN/3xUKHoeZ+YaZF4PpxIWcby0rSCcJCOLK6pZrBduf5dMUhA/IGjvLpOCXPBSLh9Ec&#10;c22vvKFLGWoRIexzVNCE0OdS+qohg35ie+LoHawzGKJ0tdQOrxFuOvmcJK/SYMtxocGePhuqjuXZ&#10;KOhPtdudvP7g/fn7642TFQ3rTKnx4/A+AxFoCPfwf3ulFWTTNHuB2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4iHs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46" o:spid="_x0000_s1034" style="position:absolute;left:6096;top:257556;width:405384;height:9144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p2/sgA&#10;AADeAAAADwAAAGRycy9kb3ducmV2LnhtbESPQWvCQBSE70L/w/IKvUjdNQSj0VVKoeCloGkLHp/Z&#10;1yRt9m3Irpr++64geBxm5htmtRlsK87U+8axhulEgSAunWm40vD58fY8B+EDssHWMWn4Iw+b9cNo&#10;hblxF97TuQiViBD2OWqoQ+hyKX1Zk0U/cR1x9L5dbzFE2VfS9HiJcNvKRKmZtNhwXKixo9eayt/i&#10;ZDWMk+MhOaoftTh8ddlpV6TvWbPV+ulxeFmCCDSEe/jW3hoN6XyazuB6J14Buf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Cnb+yAAAAN4AAAAPAAAAAAAAAAAAAAAAAJgCAABk&#10;cnMvZG93bnJldi54bWxQSwUGAAAAAAQABAD1AAAAjQMAAAAA&#10;" path="m,l405384,r,9144l,9144,,e" fillcolor="black" stroked="f" strokeweight="0">
                        <v:stroke miterlimit="83231f" joinstyle="miter"/>
                        <v:path arrowok="t" textboxrect="0,0,405384,9144"/>
                      </v:shape>
                      <v:shape id="Shape 48147" o:spid="_x0000_s1035" style="position:absolute;left:411480;top:45720;width:9144;height:211836;visibility:visible;mso-wrap-style:square;v-text-anchor:top" coordsize="9144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besYA&#10;AADeAAAADwAAAGRycy9kb3ducmV2LnhtbESPQWvCQBSE74L/YXmCN91YrEp0FQkopeDBtBdvj+wz&#10;Wcy+TbOrSf99tyB4HGbmG2az620tHtR641jBbJqAIC6cNlwq+P46TFYgfEDWWDsmBb/kYbcdDjaY&#10;atfxmR55KEWEsE9RQRVCk0rpi4os+qlriKN3da3FEGVbSt1iF+G2lm9JspAWDceFChvKKipu+d0q&#10;6LC+Lvv37IiXn/NneTLZIj8Zpcajfr8GEagPr/Cz/aEVzFez+RL+78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JbesYAAADeAAAADwAAAAAAAAAAAAAAAACYAgAAZHJz&#10;L2Rvd25yZXYueG1sUEsFBgAAAAAEAAQA9QAAAIsDAAAAAA==&#10;" path="m,l9144,r,211836l,211836,,e" fillcolor="black" stroked="f" strokeweight="0">
                        <v:stroke miterlimit="83231f" joinstyle="miter"/>
                        <v:path arrowok="t" textboxrect="0,0,9144,211836"/>
                      </v:shape>
                      <v:shape id="Shape 48148" o:spid="_x0000_s1036" style="position:absolute;left:411480;top:257556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+NgMEA&#10;AADeAAAADwAAAGRycy9kb3ducmV2LnhtbERPTYvCMBC9L/gfwgje1tSluFKNoguCCIKrHjyOzdgW&#10;m0lNotZ/bw6Cx8f7nsxaU4s7OV9ZVjDoJyCIc6srLhQc9svvEQgfkDXWlknBkzzMpp2vCWbaPvif&#10;7rtQiBjCPkMFZQhNJqXPSzLo+7YhjtzZOoMhQldI7fARw00tf5JkKA1WHBtKbOivpPyyuxkFzbVw&#10;x6vXCz7dtutfTlbUblKlet12PgYRqA0f8du90grS0SCNe+OdeAX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PjYDBAAAA3gAAAA8AAAAAAAAAAAAAAAAAmAIAAGRycy9kb3du&#10;cmV2LnhtbFBLBQYAAAAABAAEAPUAAACG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:rsidR="00DE1D3C" w:rsidRDefault="00A21D5A">
            <w:pPr>
              <w:spacing w:after="0" w:line="259" w:lineRule="auto"/>
              <w:ind w:left="85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34340" cy="263652"/>
                      <wp:effectExtent l="0" t="0" r="0" b="0"/>
                      <wp:docPr id="44977" name="Group 44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4340" cy="263652"/>
                                <a:chOff x="0" y="0"/>
                                <a:chExt cx="434340" cy="263652"/>
                              </a:xfrm>
                            </wpg:grpSpPr>
                            <wps:wsp>
                              <wps:cNvPr id="48149" name="Shape 48149"/>
                              <wps:cNvSpPr/>
                              <wps:spPr>
                                <a:xfrm>
                                  <a:off x="0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0" name="Shape 4815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1" name="Shape 48151"/>
                              <wps:cNvSpPr/>
                              <wps:spPr>
                                <a:xfrm>
                                  <a:off x="6096" y="0"/>
                                  <a:ext cx="4221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2148" h="9144">
                                      <a:moveTo>
                                        <a:pt x="0" y="0"/>
                                      </a:moveTo>
                                      <a:lnTo>
                                        <a:pt x="422148" y="0"/>
                                      </a:lnTo>
                                      <a:lnTo>
                                        <a:pt x="4221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2" name="Shape 48152"/>
                              <wps:cNvSpPr/>
                              <wps:spPr>
                                <a:xfrm>
                                  <a:off x="428244" y="0"/>
                                  <a:ext cx="91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57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3" name="Shape 48153"/>
                              <wps:cNvSpPr/>
                              <wps:spPr>
                                <a:xfrm>
                                  <a:off x="4282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4" name="Shape 48154"/>
                              <wps:cNvSpPr/>
                              <wps:spPr>
                                <a:xfrm>
                                  <a:off x="0" y="45720"/>
                                  <a:ext cx="9144" cy="211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183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1836"/>
                                      </a:lnTo>
                                      <a:lnTo>
                                        <a:pt x="0" y="2118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5" name="Shape 48155"/>
                              <wps:cNvSpPr/>
                              <wps:spPr>
                                <a:xfrm>
                                  <a:off x="0" y="2575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6" name="Shape 48156"/>
                              <wps:cNvSpPr/>
                              <wps:spPr>
                                <a:xfrm>
                                  <a:off x="6096" y="257556"/>
                                  <a:ext cx="4221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2148" h="9144">
                                      <a:moveTo>
                                        <a:pt x="0" y="0"/>
                                      </a:moveTo>
                                      <a:lnTo>
                                        <a:pt x="422148" y="0"/>
                                      </a:lnTo>
                                      <a:lnTo>
                                        <a:pt x="4221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7" name="Shape 48157"/>
                              <wps:cNvSpPr/>
                              <wps:spPr>
                                <a:xfrm>
                                  <a:off x="428244" y="45720"/>
                                  <a:ext cx="9144" cy="211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183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1836"/>
                                      </a:lnTo>
                                      <a:lnTo>
                                        <a:pt x="0" y="2118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58" name="Shape 48158"/>
                              <wps:cNvSpPr/>
                              <wps:spPr>
                                <a:xfrm>
                                  <a:off x="428244" y="2575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F28E5" id="Group 44977" o:spid="_x0000_s1026" style="width:34.2pt;height:20.75pt;mso-position-horizontal-relative:char;mso-position-vertical-relative:line" coordsize="434340,26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">
                      <v:shape id="Shape 48149" o:spid="_x0000_s1027" style="position:absolute;width:9144;height:45720;visibility:visible;mso-wrap-style:square;v-text-anchor:top" coordsize="9144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owzcYA&#10;AADeAAAADwAAAGRycy9kb3ducmV2LnhtbESPQWvCQBSE74X+h+UVequbyFI0ukophlo8NXrw+Mw+&#10;k+Du25DdavrvuwWhx2FmvmGW69FZcaUhdJ415JMMBHHtTceNhsO+fJmBCBHZoPVMGn4owHr1+LDE&#10;wvgbf9G1io1IEA4Famhj7AspQ92SwzDxPXHyzn5wGJMcGmkGvCW4s3KaZa/SYcdpocWe3luqL9W3&#10;0xDs4bjrS/VZ5qWqTuPmQ9kta/38NL4tQEQa43/43t4aDWqWqzn83U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owzcYAAADeAAAADwAAAAAAAAAAAAAAAACYAgAAZHJz&#10;L2Rvd25yZXYueG1sUEsFBgAAAAAEAAQA9QAAAIsDAAAAAA==&#10;" path="m,l9144,r,45720l,45720,,e" fillcolor="black" stroked="f" strokeweight="0">
                        <v:stroke miterlimit="83231f" joinstyle="miter"/>
                        <v:path arrowok="t" textboxrect="0,0,9144,45720"/>
                      </v:shape>
                      <v:shape id="Shape 48150" o:spid="_x0000_s1028" style="position:absolute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XW8UA&#10;AADeAAAADwAAAGRycy9kb3ducmV2LnhtbESPzWrCQBSF94LvMFyhO52kqJXUMVhBkEKhtV24vGZu&#10;k2DmTpyZxPj2nUXB5eH88a3zwTSiJ+drywrSWQKCuLC65lLBz/d+ugLhA7LGxjIpuJOHfDMerTHT&#10;9sZf1B9DKeII+wwVVCG0mZS+qMign9mWOHq/1hkMUbpSaoe3OG4a+ZwkS2mw5vhQYUu7iorLsTMK&#10;2mvpTlev3/jcfb6/cHKg4WOu1NNk2L6CCDSER/i/fdAK5qt0EQEiTkQ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Bdb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51" o:spid="_x0000_s1029" style="position:absolute;left:6096;width:422148;height:9144;visibility:visible;mso-wrap-style:square;v-text-anchor:top" coordsize="422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JescA&#10;AADeAAAADwAAAGRycy9kb3ducmV2LnhtbESPQWvCQBSE7wX/w/IKvdVNpKkhdRURBA8WWi2It0f2&#10;NQlm367ZNab/visIHoeZ+YaZLQbTip4631hWkI4TEMSl1Q1XCn7269cchA/IGlvLpOCPPCzmo6cZ&#10;Ftpe+Zv6XahEhLAvUEEdgiuk9GVNBv3YOuLo/drOYIiyq6Tu8BrhppWTJHmXBhuOCzU6WtVUnnYX&#10;o+AzP0/dgV3Tn7Lt9njwR5d8ZUq9PA/LDxCBhvAI39sbreAtT7MUbnfi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riXrHAAAA3gAAAA8AAAAAAAAAAAAAAAAAmAIAAGRy&#10;cy9kb3ducmV2LnhtbFBLBQYAAAAABAAEAPUAAACMAwAAAAA=&#10;" path="m,l422148,r,9144l,9144,,e" fillcolor="black" stroked="f" strokeweight="0">
                        <v:stroke miterlimit="83231f" joinstyle="miter"/>
                        <v:path arrowok="t" textboxrect="0,0,422148,9144"/>
                      </v:shape>
                      <v:shape id="Shape 48152" o:spid="_x0000_s1030" style="position:absolute;left:428244;width:9144;height:45720;visibility:visible;mso-wrap-style:square;v-text-anchor:top" coordsize="9144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0YcYA&#10;AADeAAAADwAAAGRycy9kb3ducmV2LnhtbESPQWvCQBSE7wX/w/IEb3UTiUWiq4g0qHhq6qHHZ/aZ&#10;BHffhuxW03/fFQo9DjPzDbPaDNaIO/W+dawgnSYgiCunW64VnD+L1wUIH5A1Gsek4Ic8bNajlxXm&#10;2j34g+5lqEWEsM9RQRNCl0vpq4Ys+qnriKN3db3FEGVfS93jI8KtkbMkeZMWW44LDXa0a6i6ld9W&#10;gTfnr1NXZMciLbLyMrzvM3NgpSbjYbsEEWgI/+G/9kEryBbpfAbPO/EK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c0YcYAAADeAAAADwAAAAAAAAAAAAAAAACYAgAAZHJz&#10;L2Rvd25yZXYueG1sUEsFBgAAAAAEAAQA9QAAAIsDAAAAAA==&#10;" path="m,l9144,r,45720l,45720,,e" fillcolor="black" stroked="f" strokeweight="0">
                        <v:stroke miterlimit="83231f" joinstyle="miter"/>
                        <v:path arrowok="t" textboxrect="0,0,9144,45720"/>
                      </v:shape>
                      <v:shape id="Shape 48153" o:spid="_x0000_s1031" style="position:absolute;left:428244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JLMcA&#10;AADeAAAADwAAAGRycy9kb3ducmV2LnhtbESPT2vCQBTE74LfYXmF3upG6z/SrKKFghQKbfTg8Zl9&#10;TUKzb+PuRtNv3xUKHoeZ+Q2TrXvTiAs5X1tWMB4lIIgLq2suFRz2b09LED4ga2wsk4Jf8rBeDQcZ&#10;ptpe+YsueShFhLBPUUEVQptK6YuKDPqRbYmj922dwRClK6V2eI1w08hJksylwZrjQoUtvVZU/OSd&#10;UdCeS3c8e73lU/f5vuBkR/3HVKnHh37zAiJQH+7h//ZOK5gux7NnuN2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yiSz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54" o:spid="_x0000_s1032" style="position:absolute;top:45720;width:9144;height:211836;visibility:visible;mso-wrap-style:square;v-text-anchor:top" coordsize="9144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T0MYA&#10;AADeAAAADwAAAGRycy9kb3ducmV2LnhtbESPT2vCQBTE74V+h+UVvDUbxX+kriIBRQQPxl56e2Sf&#10;ydLs25hdTfrtu0Khx2FmfsOsNoNtxIM6bxwrGCcpCOLSacOVgs/L7n0JwgdkjY1jUvBDHjbr15cV&#10;Ztr1fKZHESoRIewzVFCH0GZS+rImiz5xLXH0rq6zGKLsKqk77CPcNnKSpnNp0XBcqLGlvKbyu7hb&#10;BT0218Uwy/f4dTsfq5PJ58XJKDV6G7YfIAIN4T/81z5oBdPleDaF5514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lT0MYAAADeAAAADwAAAAAAAAAAAAAAAACYAgAAZHJz&#10;L2Rvd25yZXYueG1sUEsFBgAAAAAEAAQA9QAAAIsDAAAAAA==&#10;" path="m,l9144,r,211836l,211836,,e" fillcolor="black" stroked="f" strokeweight="0">
                        <v:stroke miterlimit="83231f" joinstyle="miter"/>
                        <v:path arrowok="t" textboxrect="0,0,9144,211836"/>
                      </v:shape>
                      <v:shape id="Shape 48155" o:spid="_x0000_s1033" style="position:absolute;top:257556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0w8cA&#10;AADeAAAADwAAAGRycy9kb3ducmV2LnhtbESPQWvCQBSE74L/YXmF3uomEq2krqKCIAXB2h56fM2+&#10;JqHZt8nuRtN/3xUKHoeZ+YZZrgfTiAs5X1tWkE4SEMSF1TWXCj7e908LED4ga2wsk4Jf8rBejUdL&#10;zLW98htdzqEUEcI+RwVVCG0upS8qMugntiWO3rd1BkOUrpTa4TXCTSOnSTKXBmuOCxW2tKuo+Dn3&#10;RkHble6z83rLX/3p9ZmTAw3HTKnHh2HzAiLQEO7h//ZBK8gW6WwGtzvx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XtMP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8156" o:spid="_x0000_s1034" style="position:absolute;left:6096;top:257556;width:422148;height:9144;visibility:visible;mso-wrap-style:square;v-text-anchor:top" coordsize="422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RDsYA&#10;AADeAAAADwAAAGRycy9kb3ducmV2LnhtbESPQWvCQBSE7wX/w/KE3upGaTREVxFB6MFCq4J4e2Sf&#10;STD7ds2uMf333ULB4zAz3zCLVW8a0VHra8sKxqMEBHFhdc2lguNh+5aB8AFZY2OZFPyQh9Vy8LLA&#10;XNsHf1O3D6WIEPY5KqhCcLmUvqjIoB9ZRxy9i20NhijbUuoWHxFuGjlJkqk0WHNcqNDRpqLiur8b&#10;BZ/ZbeZO7Orumu5255M/u+QrVep12K/nIAL14Rn+b39oBe/ZOJ3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IRDsYAAADeAAAADwAAAAAAAAAAAAAAAACYAgAAZHJz&#10;L2Rvd25yZXYueG1sUEsFBgAAAAAEAAQA9QAAAIsDAAAAAA==&#10;" path="m,l422148,r,9144l,9144,,e" fillcolor="black" stroked="f" strokeweight="0">
                        <v:stroke miterlimit="83231f" joinstyle="miter"/>
                        <v:path arrowok="t" textboxrect="0,0,422148,9144"/>
                      </v:shape>
                      <v:shape id="Shape 48157" o:spid="_x0000_s1035" style="position:absolute;left:428244;top:45720;width:9144;height:211836;visibility:visible;mso-wrap-style:square;v-text-anchor:top" coordsize="9144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Np8YA&#10;AADeAAAADwAAAGRycy9kb3ducmV2LnhtbESPT4vCMBTE7wt+h/AEb2uq+I+uUaSgiODB7l729mie&#10;bbB5qU203W+/ERb2OMzMb5j1tre1eFLrjWMFk3ECgrhw2nCp4Otz/74C4QOyxtoxKfghD9vN4G2N&#10;qXYdX+iZh1JECPsUFVQhNKmUvqjIoh+7hjh6V9daDFG2pdQtdhFuazlNkoW0aDguVNhQVlFxyx9W&#10;QYf1ddnPswN+3y+n8myyRX42So2G/e4DRKA+/If/2ketYLaazJfwuhOv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vNp8YAAADeAAAADwAAAAAAAAAAAAAAAACYAgAAZHJz&#10;L2Rvd25yZXYueG1sUEsFBgAAAAAEAAQA9QAAAIsDAAAAAA==&#10;" path="m,l9144,r,211836l,211836,,e" fillcolor="black" stroked="f" strokeweight="0">
                        <v:stroke miterlimit="83231f" joinstyle="miter"/>
                        <v:path arrowok="t" textboxrect="0,0,9144,211836"/>
                      </v:shape>
                      <v:shape id="Shape 48158" o:spid="_x0000_s1036" style="position:absolute;left:428244;top:257556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bXcMA&#10;AADeAAAADwAAAGRycy9kb3ducmV2LnhtbERPz2vCMBS+C/4P4Qm7adqhTjpjcYIgg8HmdvD4bN7a&#10;YvNSk7TW/345DDx+fL/X+WAa0ZPztWUF6SwBQVxYXXOp4Od7P12B8AFZY2OZFNzJQ74Zj9aYaXvj&#10;L+qPoRQxhH2GCqoQ2kxKX1Rk0M9sSxy5X+sMhghdKbXDWww3jXxOkqU0WHNsqLClXUXF5dgZBe21&#10;dKer12987j7fXzg50PAxV+ppMmxfQQQawkP87z5oBfNVuoh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YbXcMAAADeAAAADwAAAAAAAAAAAAAAAACYAgAAZHJzL2Rv&#10;d25yZXYueG1sUEsFBgAAAAAEAAQA9QAAAIg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DE1D3C" w:rsidRDefault="00A21D5A">
      <w:pPr>
        <w:spacing w:after="55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pPr w:vertAnchor="text" w:tblpX="2230" w:tblpY="-107"/>
        <w:tblOverlap w:val="never"/>
        <w:tblW w:w="7408" w:type="dxa"/>
        <w:tblInd w:w="0" w:type="dxa"/>
        <w:tblCellMar>
          <w:top w:w="72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483"/>
        <w:gridCol w:w="434"/>
        <w:gridCol w:w="197"/>
        <w:gridCol w:w="1973"/>
        <w:gridCol w:w="1443"/>
        <w:gridCol w:w="1877"/>
      </w:tblGrid>
      <w:tr w:rsidR="00DE1D3C">
        <w:trPr>
          <w:trHeight w:val="864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E1D3C" w:rsidRDefault="00A21D5A">
            <w:pPr>
              <w:spacing w:after="0" w:line="259" w:lineRule="auto"/>
              <w:ind w:left="103" w:firstLine="0"/>
              <w:jc w:val="left"/>
            </w:pPr>
            <w:r>
              <w:t xml:space="preserve">Оригинал </w:t>
            </w: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104" w:firstLine="0"/>
              <w:jc w:val="left"/>
            </w:pPr>
            <w:r>
              <w:t xml:space="preserve">Заимствовано из оригинала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104" w:firstLine="0"/>
              <w:jc w:val="center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</w:tr>
    </w:tbl>
    <w:p w:rsidR="00DE1D3C" w:rsidRDefault="00A21D5A">
      <w:pPr>
        <w:spacing w:after="186" w:line="268" w:lineRule="auto"/>
        <w:ind w:left="88" w:right="562" w:firstLine="0"/>
        <w:jc w:val="left"/>
      </w:pPr>
      <w:r>
        <w:t xml:space="preserve">Происхождение обобщенной трудовой функции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</w:r>
      <w:r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5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7204"/>
      </w:tblGrid>
      <w:tr w:rsidR="00DE1D3C">
        <w:trPr>
          <w:trHeight w:val="864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Возможные наименования должностей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17" w:line="259" w:lineRule="auto"/>
              <w:ind w:left="0" w:firstLine="0"/>
              <w:jc w:val="left"/>
            </w:pPr>
            <w:r>
              <w:t xml:space="preserve">Учитель,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</w:tbl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7" w:type="dxa"/>
          <w:left w:w="103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420"/>
        <w:gridCol w:w="7204"/>
      </w:tblGrid>
      <w:tr w:rsidR="00DE1D3C">
        <w:trPr>
          <w:trHeight w:val="1786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образованию и обучению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</w:t>
            </w:r>
            <w:r>
              <w:t xml:space="preserve">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</w:p>
        </w:tc>
      </w:tr>
      <w:tr w:rsidR="00DE1D3C">
        <w:trPr>
          <w:trHeight w:val="634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Требования к опыту практической работы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Требования к опыту практической работы не предъявляются </w:t>
            </w:r>
          </w:p>
        </w:tc>
      </w:tr>
      <w:tr w:rsidR="00DE1D3C">
        <w:trPr>
          <w:trHeight w:val="2014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tabs>
                <w:tab w:val="right" w:pos="2311"/>
              </w:tabs>
              <w:spacing w:after="23" w:line="259" w:lineRule="auto"/>
              <w:ind w:left="0" w:firstLine="0"/>
              <w:jc w:val="left"/>
            </w:pPr>
            <w:r>
              <w:t xml:space="preserve">Особые </w:t>
            </w:r>
            <w:r>
              <w:tab/>
              <w:t xml:space="preserve">условия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допуска к работе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3" w:line="241" w:lineRule="auto"/>
              <w:ind w:left="0" w:right="59" w:firstLine="0"/>
            </w:pPr>
            <w:r>
              <w:t xml:space="preserve">К педагогической деятельности не допускаются лица: лишенные права заниматься педагогической деятельностью в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соответствии с вступившим в законную силу приговором суда; </w:t>
            </w:r>
          </w:p>
          <w:p w:rsidR="00DE1D3C" w:rsidRDefault="00A21D5A">
            <w:pPr>
              <w:spacing w:after="0" w:line="278" w:lineRule="auto"/>
              <w:ind w:left="0" w:firstLine="0"/>
            </w:pPr>
            <w:r>
              <w:t xml:space="preserve">имеющие или имевшие судимость за преступления, состав и виды которых установлены законодательством Российской Федерации; </w:t>
            </w:r>
          </w:p>
          <w:p w:rsidR="00DE1D3C" w:rsidRDefault="00A21D5A">
            <w:pPr>
              <w:spacing w:after="2" w:line="276" w:lineRule="auto"/>
              <w:ind w:left="0" w:firstLine="0"/>
              <w:jc w:val="left"/>
            </w:pPr>
            <w:r>
              <w:t xml:space="preserve">признанные недееспособными в установленном федеральным законом порядке;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и</w:t>
            </w:r>
            <w:r>
              <w:t xml:space="preserve">меющие заболевания, предусмотренные установленным перечнем </w:t>
            </w:r>
          </w:p>
        </w:tc>
      </w:tr>
    </w:tbl>
    <w:p w:rsidR="00DE1D3C" w:rsidRDefault="00A21D5A">
      <w:pPr>
        <w:spacing w:after="18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ind w:left="10" w:right="594"/>
      </w:pPr>
      <w:r>
        <w:t xml:space="preserve">Дополнительные характеристики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72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1090"/>
        <w:gridCol w:w="6114"/>
      </w:tblGrid>
      <w:tr w:rsidR="00DE1D3C">
        <w:trPr>
          <w:trHeight w:val="636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документа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49" w:firstLine="0"/>
              <w:jc w:val="center"/>
            </w:pPr>
            <w:r>
              <w:t xml:space="preserve">Код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DE1D3C">
        <w:trPr>
          <w:trHeight w:val="403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ОКЗ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2320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Преподаватели в средней школе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2340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Преподаватели в системе специального образования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3310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Преподавательский персонал начального образования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3320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Персонал дошкольного воспитания и образования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3330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Преподавательский персонал специального обучения </w:t>
            </w:r>
          </w:p>
        </w:tc>
      </w:tr>
      <w:tr w:rsidR="00DE1D3C">
        <w:trPr>
          <w:trHeight w:val="634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ЕКС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17" w:line="259" w:lineRule="auto"/>
              <w:ind w:left="0" w:firstLine="0"/>
              <w:jc w:val="left"/>
            </w:pPr>
            <w:r>
              <w:t xml:space="preserve">Учитель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DE1D3C">
        <w:trPr>
          <w:trHeight w:val="406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ОКСО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050000 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Образование и педагогика </w:t>
            </w:r>
          </w:p>
        </w:tc>
      </w:tr>
    </w:tbl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4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26" w:tblpY="-106"/>
        <w:tblOverlap w:val="never"/>
        <w:tblW w:w="7898" w:type="dxa"/>
        <w:tblInd w:w="0" w:type="dxa"/>
        <w:tblCellMar>
          <w:top w:w="72" w:type="dxa"/>
          <w:left w:w="101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3419"/>
        <w:gridCol w:w="713"/>
        <w:gridCol w:w="1049"/>
        <w:gridCol w:w="2031"/>
        <w:gridCol w:w="686"/>
      </w:tblGrid>
      <w:tr w:rsidR="00DE1D3C">
        <w:trPr>
          <w:trHeight w:val="86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4" w:line="241" w:lineRule="auto"/>
              <w:ind w:left="2" w:firstLine="0"/>
            </w:pPr>
            <w:r>
              <w:t xml:space="preserve">Педагогическая деятельность по реализации программ </w:t>
            </w:r>
          </w:p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дошкольного образования 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Код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B/01.5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48" w:firstLine="0"/>
              <w:jc w:val="center"/>
            </w:pPr>
            <w:r>
              <w:t xml:space="preserve">5 </w:t>
            </w:r>
          </w:p>
        </w:tc>
      </w:tr>
    </w:tbl>
    <w:p w:rsidR="00DE1D3C" w:rsidRDefault="00A21D5A">
      <w:pPr>
        <w:spacing w:after="545"/>
        <w:ind w:left="98" w:right="594"/>
      </w:pPr>
      <w:r>
        <w:t xml:space="preserve">Наименование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tabs>
          <w:tab w:val="center" w:pos="2783"/>
          <w:tab w:val="center" w:pos="3883"/>
          <w:tab w:val="center" w:pos="5112"/>
          <w:tab w:val="center" w:pos="6154"/>
          <w:tab w:val="center" w:pos="7060"/>
          <w:tab w:val="center" w:pos="8716"/>
        </w:tabs>
        <w:ind w:left="0" w:firstLine="0"/>
        <w:jc w:val="left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</w:r>
      <w:r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</w:t>
      </w:r>
    </w:p>
    <w:p w:rsidR="00DE1D3C" w:rsidRDefault="00A21D5A">
      <w:pPr>
        <w:tabs>
          <w:tab w:val="center" w:pos="4931"/>
        </w:tabs>
        <w:spacing w:after="178"/>
        <w:ind w:left="0" w:firstLine="0"/>
        <w:jc w:val="left"/>
      </w:pPr>
      <w:r>
        <w:t xml:space="preserve">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106" w:type="dxa"/>
          <w:left w:w="10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50"/>
        <w:gridCol w:w="7288"/>
      </w:tblGrid>
      <w:tr w:rsidR="00DE1D3C">
        <w:trPr>
          <w:trHeight w:val="864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>Участие в разработке основной общеобразовательной программы образовательной организации в соответствии с федера</w:t>
            </w:r>
            <w:r>
              <w:t xml:space="preserve">льным государственным образовательным стандартом дошкольного образования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 w:rsidR="00DE1D3C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психологической готовности к школьному обучению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</w:t>
            </w:r>
            <w:r>
              <w:t xml:space="preserve">культурным, религиозным общностям и социальным слоям, а также с различными (в том числе ограниченными) возможностями здоровья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>Организация видов деятельности, осуществляемых в раннем и дошкольном возрасте: предметной, познавательно-</w:t>
            </w:r>
            <w:r>
              <w:t xml:space="preserve">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Активное использование недирективной помощи и поддержка детской инициативы и самостоятельности в разных видах деятельности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потребностей </w:t>
            </w:r>
          </w:p>
        </w:tc>
      </w:tr>
      <w:tr w:rsidR="00DE1D3C">
        <w:trPr>
          <w:trHeight w:val="132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</w:t>
            </w:r>
            <w:r>
              <w:t xml:space="preserve"> детей, в том числе обеспечения игрового времени и пространства </w:t>
            </w:r>
          </w:p>
        </w:tc>
      </w:tr>
      <w:tr w:rsidR="00DE1D3C">
        <w:trPr>
          <w:trHeight w:val="864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5" w:firstLine="0"/>
            </w:pPr>
            <w: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</w:t>
            </w:r>
            <w:r>
              <w:t xml:space="preserve">нях обучения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Владеть всеми видами развивающих деятельностей дошкольника (игровой, продуктивной, познавательно-исследовательской)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>Владеть ИКТ-</w:t>
            </w:r>
            <w:r>
              <w:t xml:space="preserve">компетентностями, необходимыми и достаточными для планирования, реализации и оценки образовательной работы с детьми раннего и дошкольного возраста </w:t>
            </w:r>
          </w:p>
        </w:tc>
      </w:tr>
      <w:tr w:rsidR="00DE1D3C">
        <w:trPr>
          <w:trHeight w:val="634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Специфика дошкольного образования и особенностей </w:t>
            </w:r>
            <w:r>
              <w:t xml:space="preserve">организации работы с детьми раннего и дошкольного возраста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Общие закономерности развития ребенка в раннем и дошкольном возрасте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</w:tr>
      <w:tr w:rsidR="00DE1D3C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Современные тенденции развития дошкольного образования </w:t>
            </w:r>
          </w:p>
        </w:tc>
      </w:tr>
      <w:tr w:rsidR="00DE1D3C">
        <w:trPr>
          <w:trHeight w:val="63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4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26" w:tblpY="-106"/>
        <w:tblOverlap w:val="never"/>
        <w:tblW w:w="7912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19"/>
        <w:gridCol w:w="698"/>
        <w:gridCol w:w="1078"/>
        <w:gridCol w:w="2031"/>
        <w:gridCol w:w="686"/>
      </w:tblGrid>
      <w:tr w:rsidR="00DE1D3C">
        <w:trPr>
          <w:trHeight w:val="86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right="61" w:firstLine="0"/>
            </w:pPr>
            <w: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B/02.6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545"/>
        <w:ind w:left="98" w:right="594"/>
      </w:pPr>
      <w:r>
        <w:t>Наименование</w:t>
      </w:r>
      <w:r>
        <w:t xml:space="preserve">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8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6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81"/>
        <w:gridCol w:w="7242"/>
      </w:tblGrid>
      <w:tr w:rsidR="00DE1D3C">
        <w:trPr>
          <w:trHeight w:val="1325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</w:t>
            </w:r>
            <w:r>
              <w:t xml:space="preserve">к учебной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 детей социальной позиции обучающихся на всем протяжении обучения в начальной школе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 w:rsidR="00DE1D3C">
        <w:trPr>
          <w:trHeight w:val="1094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5" w:firstLine="0"/>
            </w:pPr>
            <w:r>
              <w:t xml:space="preserve"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5" w:firstLine="0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</w:t>
            </w:r>
            <w:r>
              <w:t xml:space="preserve">ия и воспитания), а также своеобразия динамики развития мальчиков и девочек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</w:t>
            </w:r>
            <w:r>
              <w:t xml:space="preserve">воспитательному процессу в основной школе </w:t>
            </w:r>
          </w:p>
        </w:tc>
      </w:tr>
      <w:tr w:rsidR="00DE1D3C">
        <w:trPr>
          <w:trHeight w:val="634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Реагировать на непосредственные по форме обращения детей к учителю и распознавать за ними серьезные личные проблемы </w:t>
            </w:r>
          </w:p>
        </w:tc>
      </w:tr>
      <w:tr w:rsidR="00DE1D3C">
        <w:trPr>
          <w:trHeight w:val="15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>Ставить различные виды учебных задач (учебно-познавательных, учебно-</w:t>
            </w:r>
            <w:r>
              <w:t>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</w:t>
            </w:r>
            <w:r>
              <w:t xml:space="preserve">одержания </w:t>
            </w:r>
          </w:p>
        </w:tc>
      </w:tr>
      <w:tr w:rsidR="00DE1D3C">
        <w:trPr>
          <w:trHeight w:val="17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</w:t>
            </w:r>
            <w:r>
              <w:t xml:space="preserve">ных результатов (предметных, метапредметных и личностных), выходящими за рамки программы начального общего образования </w:t>
            </w:r>
          </w:p>
        </w:tc>
      </w:tr>
      <w:tr w:rsidR="00DE1D3C">
        <w:trPr>
          <w:trHeight w:val="634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5" w:firstLine="0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</w:t>
            </w:r>
            <w:r>
              <w:t xml:space="preserve"> технологиях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 w:rsidR="00DE1D3C">
        <w:trPr>
          <w:trHeight w:val="637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4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11" w:tblpY="-106"/>
        <w:tblOverlap w:val="never"/>
        <w:tblW w:w="7912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33"/>
        <w:gridCol w:w="713"/>
        <w:gridCol w:w="1064"/>
        <w:gridCol w:w="2031"/>
        <w:gridCol w:w="672"/>
      </w:tblGrid>
      <w:tr w:rsidR="00DE1D3C">
        <w:trPr>
          <w:trHeight w:val="864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2" w:right="61" w:firstLine="0"/>
            </w:pPr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B/03.6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>Уровень (подуровень) квалификации</w:t>
            </w:r>
            <w: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545"/>
        <w:ind w:left="98" w:right="594"/>
      </w:pPr>
      <w:r>
        <w:t xml:space="preserve">Наименование </w:t>
      </w:r>
    </w:p>
    <w:p w:rsidR="00DE1D3C" w:rsidRDefault="00A21D5A">
      <w:pPr>
        <w:spacing w:after="75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5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ind w:left="98" w:right="594"/>
      </w:pPr>
      <w:r>
        <w:t xml:space="preserve"> </w:t>
      </w:r>
      <w:r>
        <w:tab/>
        <w:t xml:space="preserve">Код </w:t>
      </w:r>
      <w:r>
        <w:tab/>
        <w:t xml:space="preserve">Регистрационный 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106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77"/>
        <w:gridCol w:w="7247"/>
      </w:tblGrid>
      <w:tr w:rsidR="00DE1D3C">
        <w:trPr>
          <w:trHeight w:val="634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 </w:t>
            </w:r>
          </w:p>
        </w:tc>
      </w:tr>
      <w:tr w:rsidR="00DE1D3C">
        <w:trPr>
          <w:trHeight w:val="1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6" w:firstLine="0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</w:t>
            </w:r>
            <w:r>
              <w:t xml:space="preserve">) индивидуального образовательного маршрута и индивидуальной программы развития обучающихся </w:t>
            </w:r>
          </w:p>
        </w:tc>
      </w:tr>
      <w:tr w:rsidR="00DE1D3C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</w:t>
            </w:r>
            <w:r>
              <w:t xml:space="preserve">учетом специфики состава обучающихся, уточнение и модификация планирования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Организация олимпиад, конференций, турниров математических и лингвистических игр в школе и др. </w:t>
            </w:r>
          </w:p>
        </w:tc>
      </w:tr>
      <w:tr w:rsidR="00DE1D3C">
        <w:trPr>
          <w:trHeight w:val="636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DE1D3C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самостоятельную деятельность обучающихся, в том числе исследовательскую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7" w:line="239" w:lineRule="auto"/>
              <w:ind w:left="0" w:firstLine="0"/>
            </w:pPr>
            <w: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обучающимися актуальные события современности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Использовать современные способы оценивания в условиях информационно-</w:t>
            </w:r>
            <w:r>
              <w:t xml:space="preserve">коммуникационных технологий (ведение электронных форм документации, в том числе электронного журнала и дневников обучающихся)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  <w:r>
              <w:t xml:space="preserve"> </w:t>
            </w:r>
          </w:p>
        </w:tc>
      </w:tr>
      <w:tr w:rsidR="00DE1D3C">
        <w:trPr>
          <w:trHeight w:val="864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Владеть методами убеждения, аргументации своей позиции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Владеть технологиями диагностики причин конфликтных ситуаций, их профилактики и разрешения </w:t>
            </w:r>
          </w:p>
        </w:tc>
      </w:tr>
      <w:tr w:rsidR="00DE1D3C">
        <w:trPr>
          <w:trHeight w:val="1094"/>
        </w:trPr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</w:t>
            </w:r>
            <w:r>
              <w:t xml:space="preserve">ета)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Программы и учебники по преподаваемому предмету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Современные педагогические технологии реализации компетентностного подхода с учетом возрастных и индивидуальных особенностей обучающихся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Методы </w:t>
            </w:r>
            <w:r>
              <w:tab/>
              <w:t xml:space="preserve">и </w:t>
            </w:r>
            <w:r>
              <w:tab/>
              <w:t xml:space="preserve">технологии </w:t>
            </w:r>
            <w:r>
              <w:tab/>
              <w:t xml:space="preserve">поликультурного, </w:t>
            </w:r>
            <w:r>
              <w:tab/>
              <w:t xml:space="preserve">дифференцированного </w:t>
            </w:r>
            <w:r>
              <w:tab/>
              <w:t xml:space="preserve">и развивающего обучения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Основы экологии, экономики, социологии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Правила внутреннего распорядка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Правила по охране труда и требования к безопасности образовательной среды </w:t>
            </w:r>
          </w:p>
        </w:tc>
      </w:tr>
      <w:tr w:rsidR="00DE1D3C">
        <w:trPr>
          <w:trHeight w:val="63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4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26" w:tblpY="-106"/>
        <w:tblOverlap w:val="never"/>
        <w:tblW w:w="7924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19"/>
        <w:gridCol w:w="713"/>
        <w:gridCol w:w="1064"/>
        <w:gridCol w:w="2031"/>
        <w:gridCol w:w="698"/>
      </w:tblGrid>
      <w:tr w:rsidR="00DE1D3C">
        <w:trPr>
          <w:trHeight w:val="86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Модуль "Предметное обучение. Математика" 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B/04.6 </w:t>
            </w:r>
          </w:p>
        </w:tc>
        <w:tc>
          <w:tcPr>
            <w:tcW w:w="2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:rsidR="00DE1D3C" w:rsidRDefault="00A21D5A">
      <w:pPr>
        <w:spacing w:after="545"/>
        <w:ind w:left="98" w:right="594"/>
      </w:pPr>
      <w:r>
        <w:t xml:space="preserve">Наименование </w:t>
      </w:r>
    </w:p>
    <w:p w:rsidR="00DE1D3C" w:rsidRDefault="00A21D5A">
      <w:pPr>
        <w:spacing w:after="75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5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</w:r>
      <w:r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106" w:type="dxa"/>
          <w:left w:w="103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355"/>
        <w:gridCol w:w="7283"/>
      </w:tblGrid>
      <w:tr w:rsidR="00DE1D3C">
        <w:trPr>
          <w:trHeight w:val="634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способности к логическому рассуждению и коммуникации, установки на использование этой способности, </w:t>
            </w:r>
            <w:r>
              <w:t xml:space="preserve">на ее ценность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6" w:firstLine="0"/>
            </w:pPr>
            <w: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</w:tbl>
    <w:p w:rsidR="00DE1D3C" w:rsidRDefault="00DE1D3C">
      <w:pPr>
        <w:spacing w:after="0" w:line="259" w:lineRule="auto"/>
        <w:ind w:left="-1133" w:right="562" w:firstLine="0"/>
        <w:jc w:val="left"/>
      </w:pPr>
    </w:p>
    <w:tbl>
      <w:tblPr>
        <w:tblStyle w:val="TableGrid"/>
        <w:tblW w:w="9638" w:type="dxa"/>
        <w:tblInd w:w="0" w:type="dxa"/>
        <w:tblCellMar>
          <w:top w:w="0" w:type="dxa"/>
          <w:left w:w="10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55"/>
        <w:gridCol w:w="7283"/>
      </w:tblGrid>
      <w:tr w:rsidR="00DE1D3C">
        <w:trPr>
          <w:trHeight w:val="636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 w:rsidR="00DE1D3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5" w:line="240" w:lineRule="auto"/>
              <w:ind w:left="0" w:right="61" w:firstLine="0"/>
            </w:pPr>
            <w: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моделирования (например - вычисления)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>Формирование материальной и информацион</w:t>
            </w:r>
            <w:r>
              <w:t xml:space="preserve">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 w:rsidR="00DE1D3C">
        <w:trPr>
          <w:trHeight w:val="8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Формирование у обучающихся умения применять средства информационно-</w:t>
            </w:r>
            <w:r>
              <w:t xml:space="preserve">коммуникационных технологий в решении задачи там, где это эффективно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Сотрудничество с другими учителями математики и информатики, физики, экономики, языков и др.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Развитие инициативы обучающихся по использованию математики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 </w:t>
            </w:r>
          </w:p>
        </w:tc>
      </w:tr>
      <w:tr w:rsidR="00DE1D3C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>Формирование и поддержание высокой мотивации и развитие способнос</w:t>
            </w:r>
            <w:r>
              <w:t xml:space="preserve">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6" w:firstLine="0"/>
            </w:pPr>
            <w: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Выявление </w:t>
            </w:r>
            <w:r>
              <w:tab/>
              <w:t xml:space="preserve">совместно </w:t>
            </w:r>
            <w:r>
              <w:tab/>
              <w:t xml:space="preserve">с </w:t>
            </w:r>
            <w:r>
              <w:tab/>
              <w:t xml:space="preserve">обучающимися </w:t>
            </w:r>
            <w:r>
              <w:tab/>
              <w:t xml:space="preserve">недостоверных </w:t>
            </w:r>
            <w:r>
              <w:tab/>
              <w:t xml:space="preserve">и малоправдоподобных данных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7" w:line="239" w:lineRule="auto"/>
              <w:ind w:left="0" w:firstLine="0"/>
            </w:pPr>
            <w:r>
              <w:t xml:space="preserve">Формирование позитивного отношения со стороны всех обучающихся к интеллектуальным достижениям одноклассников независимо от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абсолютного уровня этого достижения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представлений обучающихся о полезности знаний математики вне зависимости от избранной профессии или специальности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 xml:space="preserve">Ведение диалога с обучающимся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</w:tbl>
    <w:p w:rsidR="00DE1D3C" w:rsidRDefault="00DE1D3C">
      <w:pPr>
        <w:spacing w:after="0" w:line="259" w:lineRule="auto"/>
        <w:ind w:left="-1133" w:right="562" w:firstLine="0"/>
        <w:jc w:val="left"/>
      </w:pPr>
    </w:p>
    <w:tbl>
      <w:tblPr>
        <w:tblStyle w:val="TableGrid"/>
        <w:tblW w:w="9638" w:type="dxa"/>
        <w:tblInd w:w="0" w:type="dxa"/>
        <w:tblCellMar>
          <w:top w:w="106" w:type="dxa"/>
          <w:left w:w="10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355"/>
        <w:gridCol w:w="7283"/>
      </w:tblGrid>
      <w:tr w:rsidR="00DE1D3C">
        <w:trPr>
          <w:trHeight w:val="864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</w:t>
            </w:r>
            <w:r>
              <w:t xml:space="preserve">бобщении, сокращении, более ясном изложении) рассуждения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</w:t>
            </w:r>
            <w:r>
              <w:t xml:space="preserve">шении поставленной задачи </w:t>
            </w:r>
          </w:p>
        </w:tc>
      </w:tr>
      <w:tr w:rsidR="00DE1D3C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  <w:r>
              <w:t xml:space="preserve">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 xml:space="preserve">Совместно с обучающимися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 w:rsidR="00DE1D3C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4" w:firstLine="0"/>
            </w:pPr>
            <w:r>
              <w:t xml:space="preserve"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 w:rsidR="00DE1D3C">
        <w:trPr>
          <w:trHeight w:val="1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25" w:line="241" w:lineRule="auto"/>
              <w:ind w:left="0" w:right="59" w:firstLine="0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</w:t>
            </w:r>
            <w:r>
              <w:t xml:space="preserve">с помощью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3D-принтера)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tabs>
                <w:tab w:val="center" w:pos="768"/>
                <w:tab w:val="center" w:pos="2624"/>
                <w:tab w:val="center" w:pos="3746"/>
                <w:tab w:val="center" w:pos="4830"/>
                <w:tab w:val="center" w:pos="6496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Организовывать </w:t>
            </w:r>
            <w:r>
              <w:tab/>
              <w:t xml:space="preserve">исследования </w:t>
            </w:r>
            <w:r>
              <w:tab/>
              <w:t xml:space="preserve">- </w:t>
            </w:r>
            <w:r>
              <w:tab/>
              <w:t xml:space="preserve">эксперимент, </w:t>
            </w:r>
            <w:r>
              <w:tab/>
              <w:t xml:space="preserve">обнаружение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закономерностей, доказательство в частных и общем случаях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 w:rsidR="00DE1D3C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4" w:line="241" w:lineRule="auto"/>
              <w:ind w:left="0" w:firstLine="0"/>
            </w:pPr>
            <w:r>
              <w:t>Владеть основными математическими компьютерными и</w:t>
            </w:r>
            <w:r>
              <w:t xml:space="preserve">нструментами: визуализации данных, зависимостей, отношений, процессов, </w:t>
            </w:r>
          </w:p>
          <w:p w:rsidR="00DE1D3C" w:rsidRDefault="00A21D5A">
            <w:pPr>
              <w:spacing w:after="14" w:line="259" w:lineRule="auto"/>
              <w:ind w:left="0" w:firstLine="0"/>
              <w:jc w:val="left"/>
            </w:pPr>
            <w:r>
              <w:t xml:space="preserve">геометрических объектов; </w:t>
            </w:r>
          </w:p>
          <w:p w:rsidR="00DE1D3C" w:rsidRDefault="00A21D5A">
            <w:pPr>
              <w:spacing w:after="0" w:line="278" w:lineRule="auto"/>
              <w:ind w:left="0" w:right="2420" w:firstLine="0"/>
              <w:jc w:val="left"/>
            </w:pPr>
            <w:r>
              <w:t xml:space="preserve">вычислений - численных и символьных; обработки данных (статистики);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экспериментальных лабораторий (вероятность, информатика)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Квалифицированно набирать математический текст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Использовать информационные источники, следить за последними открытиями в области математики и знакомить с ними обучающихся </w:t>
            </w:r>
          </w:p>
        </w:tc>
      </w:tr>
      <w:tr w:rsidR="00DE1D3C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</w:t>
            </w:r>
            <w:r>
              <w:t xml:space="preserve">аний, при необходимости прибегая к помощи других педагогических работников, в частности тьюторов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8" w:firstLine="0"/>
            </w:pPr>
            <w:r>
              <w:t xml:space="preserve"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Работать с родителями (законными представителями), местным </w:t>
            </w:r>
          </w:p>
        </w:tc>
      </w:tr>
      <w:tr w:rsidR="00DE1D3C">
        <w:trPr>
          <w:trHeight w:val="406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сообществом по проблематике математической культуры </w:t>
            </w:r>
          </w:p>
        </w:tc>
      </w:tr>
      <w:tr w:rsidR="00DE1D3C">
        <w:trPr>
          <w:trHeight w:val="634"/>
        </w:trPr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Представление о широком спектре приложений математики и знание доступных обучающимся математических элементов этих приложений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Теория и методика преподавания математики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 w:rsidR="00DE1D3C">
        <w:trPr>
          <w:trHeight w:val="636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2"/>
          <w:numId w:val="4"/>
        </w:numPr>
        <w:ind w:right="594" w:hanging="555"/>
      </w:pPr>
      <w:r>
        <w:t xml:space="preserve">Трудовая функция </w:t>
      </w:r>
    </w:p>
    <w:p w:rsidR="00DE1D3C" w:rsidRDefault="00A21D5A">
      <w:pPr>
        <w:spacing w:after="89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pPr w:vertAnchor="text" w:tblpX="1726" w:tblpY="-106"/>
        <w:tblOverlap w:val="never"/>
        <w:tblW w:w="7915" w:type="dxa"/>
        <w:tblInd w:w="0" w:type="dxa"/>
        <w:tblCellMar>
          <w:top w:w="72" w:type="dxa"/>
          <w:left w:w="101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455"/>
        <w:gridCol w:w="703"/>
        <w:gridCol w:w="1088"/>
        <w:gridCol w:w="2043"/>
        <w:gridCol w:w="626"/>
      </w:tblGrid>
      <w:tr w:rsidR="00DE1D3C">
        <w:trPr>
          <w:trHeight w:val="865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17" w:line="259" w:lineRule="auto"/>
              <w:ind w:left="0" w:firstLine="0"/>
            </w:pPr>
            <w:r>
              <w:t xml:space="preserve">Модуль "Предметное обучение.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язык" 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7" w:firstLine="0"/>
              <w:jc w:val="right"/>
            </w:pPr>
            <w:r>
              <w:t xml:space="preserve">Код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2" w:firstLine="0"/>
              <w:jc w:val="left"/>
            </w:pPr>
            <w:r>
              <w:t xml:space="preserve">B/05.6 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Уровень (подуровень) квалификации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</w:tr>
    </w:tbl>
    <w:p w:rsidR="00DE1D3C" w:rsidRDefault="00A21D5A">
      <w:pPr>
        <w:spacing w:after="546"/>
        <w:ind w:left="98" w:right="594"/>
      </w:pPr>
      <w:r>
        <w:t xml:space="preserve">Наименование </w:t>
      </w:r>
    </w:p>
    <w:p w:rsidR="00DE1D3C" w:rsidRDefault="00A21D5A">
      <w:pPr>
        <w:spacing w:after="78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175"/>
        <w:ind w:left="98" w:right="594"/>
      </w:pPr>
      <w:r>
        <w:t xml:space="preserve">Происхождение </w:t>
      </w:r>
      <w:r>
        <w:tab/>
        <w:t xml:space="preserve">Оригинал </w:t>
      </w:r>
      <w:r>
        <w:tab/>
        <w:t xml:space="preserve">X </w:t>
      </w:r>
      <w:r>
        <w:tab/>
      </w:r>
      <w:r>
        <w:t xml:space="preserve">Заимствовано </w:t>
      </w:r>
      <w:r>
        <w:tab/>
        <w:t xml:space="preserve">из </w:t>
      </w:r>
      <w:r>
        <w:tab/>
        <w:t xml:space="preserve"> </w:t>
      </w:r>
      <w:r>
        <w:tab/>
        <w:t xml:space="preserve"> трудовой функции </w:t>
      </w:r>
      <w:r>
        <w:tab/>
        <w:t xml:space="preserve">оригинала </w:t>
      </w:r>
    </w:p>
    <w:p w:rsidR="00DE1D3C" w:rsidRDefault="00A21D5A">
      <w:pPr>
        <w:tabs>
          <w:tab w:val="center" w:pos="7059"/>
          <w:tab w:val="center" w:pos="8716"/>
        </w:tabs>
        <w:ind w:left="0" w:firstLine="0"/>
        <w:jc w:val="left"/>
      </w:pPr>
      <w:r>
        <w:t xml:space="preserve"> </w:t>
      </w:r>
      <w:r>
        <w:tab/>
        <w:t xml:space="preserve">Код </w:t>
      </w:r>
      <w:r>
        <w:tab/>
        <w:t xml:space="preserve">Регистрационный </w:t>
      </w:r>
    </w:p>
    <w:p w:rsidR="00DE1D3C" w:rsidRDefault="00A21D5A">
      <w:pPr>
        <w:tabs>
          <w:tab w:val="center" w:pos="7058"/>
          <w:tab w:val="center" w:pos="871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оригинала </w:t>
      </w:r>
      <w:r>
        <w:tab/>
        <w:t xml:space="preserve">номер </w:t>
      </w:r>
    </w:p>
    <w:p w:rsidR="00DE1D3C" w:rsidRDefault="00A21D5A">
      <w:pPr>
        <w:spacing w:after="75" w:line="269" w:lineRule="auto"/>
        <w:ind w:left="7787" w:right="549"/>
        <w:jc w:val="center"/>
      </w:pPr>
      <w:r>
        <w:t xml:space="preserve">профессионально го стандарта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tbl>
      <w:tblPr>
        <w:tblStyle w:val="TableGrid"/>
        <w:tblW w:w="9638" w:type="dxa"/>
        <w:tblInd w:w="0" w:type="dxa"/>
        <w:tblCellMar>
          <w:top w:w="106" w:type="dxa"/>
          <w:left w:w="103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336"/>
        <w:gridCol w:w="7302"/>
      </w:tblGrid>
      <w:tr w:rsidR="00DE1D3C">
        <w:trPr>
          <w:trHeight w:val="864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Трудовые действия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2" w:firstLine="0"/>
            </w:pPr>
            <w:r>
              <w:t>Обучение методам понимания сообщения: анализ, структуризация, реорганизация, трансформация, сопоставление с друг</w:t>
            </w:r>
            <w:r>
              <w:t xml:space="preserve">ими сообщениями, выявление необходимой для анализирующего информации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3" w:firstLine="0"/>
            </w:pPr>
            <w:r>
              <w:t xml:space="preserve"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 </w:t>
            </w:r>
          </w:p>
        </w:tc>
      </w:tr>
      <w:tr w:rsidR="00DE1D3C">
        <w:trPr>
          <w:trHeight w:val="1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3" w:firstLine="0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</w:t>
            </w:r>
            <w:r>
              <w:t xml:space="preserve">одной лингвистики")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1" w:firstLine="0"/>
            </w:pPr>
            <w: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установки обучающихся на коммуникацию в максимально широком контексте, в том числе в гипермедиа-формате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4" w:firstLine="0"/>
            </w:pPr>
            <w: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Обсуждение с обучающимися образцов лучших произведений художественной и научной прозы, журналистики, рекламы и т.п. </w:t>
            </w:r>
          </w:p>
        </w:tc>
      </w:tr>
      <w:tr w:rsidR="00DE1D3C">
        <w:trPr>
          <w:trHeight w:val="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Поощрение индивидуального и коллективного литературного творчества обучающихся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tabs>
                <w:tab w:val="center" w:pos="1754"/>
                <w:tab w:val="center" w:pos="3061"/>
                <w:tab w:val="center" w:pos="4057"/>
                <w:tab w:val="center" w:pos="5021"/>
                <w:tab w:val="right" w:pos="7190"/>
              </w:tabs>
              <w:spacing w:after="22" w:line="259" w:lineRule="auto"/>
              <w:ind w:left="0" w:firstLine="0"/>
              <w:jc w:val="left"/>
            </w:pPr>
            <w:r>
              <w:t xml:space="preserve">Поощрение </w:t>
            </w:r>
            <w:r>
              <w:tab/>
              <w:t xml:space="preserve">участия </w:t>
            </w:r>
            <w:r>
              <w:tab/>
              <w:t xml:space="preserve">обучающихся </w:t>
            </w:r>
            <w:r>
              <w:tab/>
              <w:t xml:space="preserve">в </w:t>
            </w:r>
            <w:r>
              <w:tab/>
              <w:t xml:space="preserve">театральных </w:t>
            </w:r>
            <w:r>
              <w:tab/>
              <w:t xml:space="preserve">постановках,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стимулирование создания ими анимационных и других видеопродуктов </w:t>
            </w:r>
          </w:p>
        </w:tc>
      </w:tr>
      <w:tr w:rsidR="00DE1D3C">
        <w:trPr>
          <w:trHeight w:val="1556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35" w:line="241" w:lineRule="auto"/>
              <w:ind w:left="0" w:right="58" w:firstLine="0"/>
            </w:pPr>
            <w: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</w:t>
            </w:r>
            <w:r>
              <w:t xml:space="preserve">радио и телевидения, разработка сценария театральной постановки или </w:t>
            </w:r>
          </w:p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видеофильма и т.д.)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DE1D3C">
        <w:trPr>
          <w:trHeight w:val="634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умения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>Владеть методами и приемами обучения русскому языку, в том числе как не родному</w:t>
            </w:r>
            <w:r>
              <w:t xml:space="preserve">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 w:rsidR="00DE1D3C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60" w:firstLine="0"/>
            </w:pPr>
            <w:r>
              <w:t xml:space="preserve"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>Проявлять позитивное отношение к местным языковым явлениям, отражающим культурно-</w:t>
            </w:r>
            <w:r>
              <w:t xml:space="preserve">исторические особенности развития региона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Проявлять позитивное отношение к родным языкам обучающихся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7" w:firstLine="0"/>
            </w:pPr>
            <w:r>
              <w:t xml:space="preserve">Давать этическую и эстетическую оценку языковых проявлений в повседневной жизни: интернет-языка, языка субкультур, языка СМИ, ненормативной лексики </w:t>
            </w:r>
          </w:p>
        </w:tc>
      </w:tr>
      <w:tr w:rsidR="00DE1D3C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right="59" w:firstLine="0"/>
            </w:pPr>
            <w:r>
              <w:t xml:space="preserve">Поощрять формирование эмоциональной и рациональной потребности обучающихся в коммуникации как процессе, жизненно необходимом для человека </w:t>
            </w:r>
          </w:p>
        </w:tc>
      </w:tr>
      <w:tr w:rsidR="00DE1D3C">
        <w:trPr>
          <w:trHeight w:val="634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Необходимые знания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Представление о широком спектре приложений лингвистики и знание доступных обучающимся лингвистических элементов этих приложений </w:t>
            </w:r>
          </w:p>
        </w:tc>
      </w:tr>
      <w:tr w:rsidR="00DE1D3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Теория и методика преподавания русского языка </w:t>
            </w:r>
          </w:p>
        </w:tc>
      </w:tr>
      <w:tr w:rsidR="00DE1D3C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Контекстная языковая норма </w:t>
            </w:r>
          </w:p>
        </w:tc>
      </w:tr>
      <w:tr w:rsidR="00DE1D3C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 w:rsidR="00DE1D3C">
        <w:trPr>
          <w:trHeight w:val="634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Другие характеристики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DE1D3C" w:rsidRDefault="00A21D5A">
      <w:pPr>
        <w:spacing w:after="17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numPr>
          <w:ilvl w:val="0"/>
          <w:numId w:val="2"/>
        </w:numPr>
        <w:spacing w:after="8" w:line="269" w:lineRule="auto"/>
        <w:ind w:right="4153" w:hanging="276"/>
        <w:jc w:val="center"/>
      </w:pPr>
      <w:r>
        <w:t xml:space="preserve">Сведения об организациях - разработчиках </w:t>
      </w:r>
      <w:r>
        <w:t xml:space="preserve">профессионального стандарта </w:t>
      </w:r>
    </w:p>
    <w:p w:rsidR="00DE1D3C" w:rsidRDefault="00A21D5A">
      <w:pPr>
        <w:spacing w:after="15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numPr>
          <w:ilvl w:val="1"/>
          <w:numId w:val="3"/>
        </w:numPr>
        <w:ind w:right="594" w:hanging="387"/>
      </w:pPr>
      <w:r>
        <w:t xml:space="preserve">Ответственная организация-разработчик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┌─────────────────────────────────────────────────────────────────────────┐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│       Государственное бюджетное образовательное учреждение высшего  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>│    профессионального образов</w:t>
      </w:r>
      <w:r>
        <w:rPr>
          <w:rFonts w:ascii="Courier New" w:eastAsia="Courier New" w:hAnsi="Courier New" w:cs="Courier New"/>
        </w:rPr>
        <w:t xml:space="preserve">ания города Москвы "Московский городской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│                  психолого-педагогический университет"              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│                                                                     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│    Ректор Рубцов Виталий Владимирович                </w:t>
      </w:r>
      <w:r>
        <w:rPr>
          <w:rFonts w:ascii="Courier New" w:eastAsia="Courier New" w:hAnsi="Courier New" w:cs="Courier New"/>
        </w:rPr>
        <w:t xml:space="preserve">               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│                                                                         │ </w:t>
      </w:r>
    </w:p>
    <w:p w:rsidR="00DE1D3C" w:rsidRDefault="00A21D5A">
      <w:pPr>
        <w:spacing w:after="0" w:line="259" w:lineRule="auto"/>
        <w:ind w:left="10"/>
        <w:jc w:val="left"/>
      </w:pPr>
      <w:r>
        <w:rPr>
          <w:rFonts w:ascii="Courier New" w:eastAsia="Courier New" w:hAnsi="Courier New" w:cs="Courier New"/>
        </w:rPr>
        <w:t xml:space="preserve">└─────────────────────────────────────────────────────────────────────────┘ </w:t>
      </w:r>
    </w:p>
    <w:p w:rsidR="00DE1D3C" w:rsidRDefault="00A21D5A">
      <w:pPr>
        <w:spacing w:after="17" w:line="259" w:lineRule="auto"/>
        <w:ind w:left="0" w:firstLine="0"/>
        <w:jc w:val="left"/>
      </w:pPr>
      <w:r>
        <w:t xml:space="preserve"> </w:t>
      </w:r>
    </w:p>
    <w:p w:rsidR="00DE1D3C" w:rsidRDefault="00A21D5A">
      <w:pPr>
        <w:numPr>
          <w:ilvl w:val="1"/>
          <w:numId w:val="3"/>
        </w:numPr>
        <w:ind w:right="594" w:hanging="387"/>
      </w:pPr>
      <w:r>
        <w:t xml:space="preserve">Наименования организаций-разработчиков </w:t>
      </w:r>
    </w:p>
    <w:p w:rsidR="00DE1D3C" w:rsidRDefault="00A21D5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24" w:type="dxa"/>
        <w:tblInd w:w="0" w:type="dxa"/>
        <w:tblCellMar>
          <w:top w:w="72" w:type="dxa"/>
          <w:left w:w="103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92"/>
        <w:gridCol w:w="9132"/>
      </w:tblGrid>
      <w:tr w:rsidR="00DE1D3C">
        <w:trPr>
          <w:trHeight w:val="40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3C" w:rsidRDefault="00A21D5A">
            <w:pPr>
              <w:spacing w:after="0" w:line="259" w:lineRule="auto"/>
              <w:ind w:left="0" w:firstLine="0"/>
            </w:pPr>
            <w:r>
              <w:t xml:space="preserve">Государственное бюджетное образовательное учреждение города Москвы Центр образования </w:t>
            </w:r>
          </w:p>
        </w:tc>
      </w:tr>
      <w:tr w:rsidR="00DE1D3C">
        <w:trPr>
          <w:trHeight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DE1D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3C" w:rsidRDefault="00A21D5A">
            <w:pPr>
              <w:spacing w:after="0" w:line="259" w:lineRule="auto"/>
              <w:ind w:left="0" w:firstLine="0"/>
              <w:jc w:val="left"/>
            </w:pPr>
            <w:r>
              <w:t xml:space="preserve">N 109 </w:t>
            </w:r>
          </w:p>
        </w:tc>
      </w:tr>
    </w:tbl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ind w:left="550" w:right="594"/>
      </w:pPr>
      <w:r>
        <w:t xml:space="preserve">-------------------------------- </w:t>
      </w:r>
    </w:p>
    <w:p w:rsidR="00DE1D3C" w:rsidRDefault="00A21D5A">
      <w:pPr>
        <w:ind w:left="550" w:right="594"/>
      </w:pPr>
      <w:r>
        <w:t xml:space="preserve">&lt;1&gt; Общероссийский классификатор занятий. </w:t>
      </w:r>
    </w:p>
    <w:p w:rsidR="00DE1D3C" w:rsidRDefault="00A21D5A">
      <w:pPr>
        <w:ind w:left="550" w:right="594"/>
      </w:pPr>
      <w:r>
        <w:t xml:space="preserve">&lt;2&gt; Общероссийский классификатор видов экономической деятельности. </w:t>
      </w:r>
    </w:p>
    <w:p w:rsidR="00DE1D3C" w:rsidRDefault="00A21D5A">
      <w:pPr>
        <w:ind w:left="0" w:firstLine="540"/>
      </w:pPr>
      <w:r>
        <w:t>&lt;3&gt;</w:t>
      </w:r>
      <w:r>
        <w:t xml:space="preserve"> Приказ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</w:t>
      </w:r>
      <w:r>
        <w:t xml:space="preserve">овано в Минюсте России 6 октября 2010 г. N 18638). &lt;4&gt; Общероссийский классификатор специальностей по образованию.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540" w:firstLine="0"/>
        <w:jc w:val="left"/>
      </w:pPr>
      <w:r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DE1D3C" w:rsidRDefault="00A21D5A">
      <w:pPr>
        <w:spacing w:after="41" w:line="259" w:lineRule="auto"/>
        <w:ind w:left="-29" w:right="-3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8706" name="Group 38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48167" name="Shape 48167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34C04" id="Group 38706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">
                <v:shape id="Shape 4816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kCMYA&#10;AADeAAAADwAAAGRycy9kb3ducmV2LnhtbESPUWvCMBSF3wX/Q7iDvWnaISpdo8zBmIMhWPcD7prb&#10;pqy5KUmm9d8vA8HHwznnO5xyO9penMmHzrGCfJ6BIK6d7rhV8HV6m61BhIissXdMCq4UYLuZTkos&#10;tLvwkc5VbEWCcChQgYlxKKQMtSGLYe4G4uQ1zluMSfpWao+XBLe9fMqypbTYcVowONCrofqn+rUK&#10;jp8f7WFvTk3+frX5LrN+0VffSj0+jC/PICKN8R6+tfdawWKdL1fwfydd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kCMYAAADeAAAADwAAAAAAAAAAAAAAAACYAgAAZHJz&#10;L2Rvd25yZXYueG1sUEsFBgAAAAAEAAQA9QAAAIsDAAAAAA==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DE1D3C" w:rsidRDefault="00A21D5A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6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7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E1D3C" w:rsidRDefault="00A21D5A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DE1D3C" w:rsidRDefault="00A21D5A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E1D3C">
      <w:pgSz w:w="11906" w:h="16838"/>
      <w:pgMar w:top="449" w:right="573" w:bottom="71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A5FB9"/>
    <w:multiLevelType w:val="multilevel"/>
    <w:tmpl w:val="F09413C8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160FDD"/>
    <w:multiLevelType w:val="hybridMultilevel"/>
    <w:tmpl w:val="AB94E5D2"/>
    <w:lvl w:ilvl="0" w:tplc="3F40C382">
      <w:start w:val="1"/>
      <w:numFmt w:val="decimal"/>
      <w:lvlText w:val="%1."/>
      <w:lvlJc w:val="left"/>
      <w:pPr>
        <w:ind w:left="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6190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4245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341A7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A26AC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962E5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3EB9E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F8E7C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E21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9E297A"/>
    <w:multiLevelType w:val="multilevel"/>
    <w:tmpl w:val="AFDAD400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C81BDE"/>
    <w:multiLevelType w:val="multilevel"/>
    <w:tmpl w:val="BA329E0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DF6241"/>
    <w:multiLevelType w:val="hybridMultilevel"/>
    <w:tmpl w:val="63CC21C6"/>
    <w:lvl w:ilvl="0" w:tplc="20E2FEF6">
      <w:start w:val="2"/>
      <w:numFmt w:val="upperRoman"/>
      <w:lvlText w:val="%1."/>
      <w:lvlJc w:val="left"/>
      <w:pPr>
        <w:ind w:left="2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0A69D0">
      <w:start w:val="1"/>
      <w:numFmt w:val="lowerLetter"/>
      <w:lvlText w:val="%2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6ADF62">
      <w:start w:val="1"/>
      <w:numFmt w:val="lowerRoman"/>
      <w:lvlText w:val="%3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C0F88">
      <w:start w:val="1"/>
      <w:numFmt w:val="decimal"/>
      <w:lvlText w:val="%4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BE850E">
      <w:start w:val="1"/>
      <w:numFmt w:val="lowerLetter"/>
      <w:lvlText w:val="%5"/>
      <w:lvlJc w:val="left"/>
      <w:pPr>
        <w:ind w:left="7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4827C2">
      <w:start w:val="1"/>
      <w:numFmt w:val="lowerRoman"/>
      <w:lvlText w:val="%6"/>
      <w:lvlJc w:val="left"/>
      <w:pPr>
        <w:ind w:left="8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C565A">
      <w:start w:val="1"/>
      <w:numFmt w:val="decimal"/>
      <w:lvlText w:val="%7"/>
      <w:lvlJc w:val="left"/>
      <w:pPr>
        <w:ind w:left="8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B0050A">
      <w:start w:val="1"/>
      <w:numFmt w:val="lowerLetter"/>
      <w:lvlText w:val="%8"/>
      <w:lvlJc w:val="left"/>
      <w:pPr>
        <w:ind w:left="9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3A43E8">
      <w:start w:val="1"/>
      <w:numFmt w:val="lowerRoman"/>
      <w:lvlText w:val="%9"/>
      <w:lvlJc w:val="left"/>
      <w:pPr>
        <w:ind w:left="10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3C"/>
    <w:rsid w:val="00A21D5A"/>
    <w:rsid w:val="00D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EDEA0-7D2D-4891-9DEB-02E90E6A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507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8" w:lineRule="auto"/>
      <w:ind w:left="502" w:hanging="10"/>
      <w:jc w:val="center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7197</Words>
  <Characters>41024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vt:lpstr>
    </vt:vector>
  </TitlesOfParts>
  <Company>diakov.net</Company>
  <LinksUpToDate>false</LinksUpToDate>
  <CharactersWithSpaces>48125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subject/>
  <dc:creator>ConsultantPlus</dc:creator>
  <cp:keywords/>
  <cp:lastModifiedBy>RePack by Diakov</cp:lastModifiedBy>
  <cp:revision>3</cp:revision>
  <dcterms:created xsi:type="dcterms:W3CDTF">2019-03-31T11:24:00Z</dcterms:created>
  <dcterms:modified xsi:type="dcterms:W3CDTF">2019-03-31T11:24:00Z</dcterms:modified>
</cp:coreProperties>
</file>