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C4B" w:rsidRDefault="002865FC" w:rsidP="004B21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Перечень </w:t>
      </w:r>
      <w:r w:rsidR="004B2199" w:rsidRPr="004B2199">
        <w:rPr>
          <w:b/>
          <w:sz w:val="32"/>
          <w:szCs w:val="32"/>
        </w:rPr>
        <w:t xml:space="preserve">диагностических методик, рекомендованных для </w:t>
      </w:r>
      <w:r>
        <w:rPr>
          <w:b/>
          <w:sz w:val="32"/>
          <w:szCs w:val="32"/>
        </w:rPr>
        <w:t>психологического обследования</w:t>
      </w:r>
      <w:r w:rsidR="004B2199" w:rsidRPr="004B2199">
        <w:rPr>
          <w:b/>
          <w:sz w:val="32"/>
          <w:szCs w:val="32"/>
        </w:rPr>
        <w:t xml:space="preserve"> дошкольник</w:t>
      </w:r>
      <w:r>
        <w:rPr>
          <w:b/>
          <w:sz w:val="32"/>
          <w:szCs w:val="32"/>
        </w:rPr>
        <w:t>ов</w:t>
      </w:r>
      <w:bookmarkStart w:id="0" w:name="_GoBack"/>
      <w:bookmarkEnd w:id="0"/>
    </w:p>
    <w:tbl>
      <w:tblPr>
        <w:tblW w:w="959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577"/>
        <w:gridCol w:w="10"/>
        <w:gridCol w:w="4016"/>
        <w:gridCol w:w="10"/>
        <w:gridCol w:w="3960"/>
        <w:gridCol w:w="10"/>
      </w:tblGrid>
      <w:tr w:rsidR="004B2199" w:rsidRPr="004B2199" w:rsidTr="004B2199">
        <w:trPr>
          <w:gridBefore w:val="1"/>
          <w:wBefore w:w="10" w:type="dxa"/>
          <w:trHeight w:val="434"/>
        </w:trPr>
        <w:tc>
          <w:tcPr>
            <w:tcW w:w="1587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100" w:after="0" w:line="240" w:lineRule="auto"/>
              <w:ind w:left="70" w:right="6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Возраст</w:t>
            </w:r>
          </w:p>
        </w:tc>
        <w:tc>
          <w:tcPr>
            <w:tcW w:w="4026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100" w:after="0" w:line="240" w:lineRule="auto"/>
              <w:ind w:left="1536" w:right="1532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Методика</w:t>
            </w:r>
          </w:p>
        </w:tc>
        <w:tc>
          <w:tcPr>
            <w:tcW w:w="3970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100" w:after="0" w:line="240" w:lineRule="auto"/>
              <w:ind w:left="1377" w:right="1372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Применение</w:t>
            </w:r>
          </w:p>
        </w:tc>
      </w:tr>
      <w:tr w:rsidR="004B2199" w:rsidRPr="004B2199" w:rsidTr="004B2199">
        <w:trPr>
          <w:gridBefore w:val="1"/>
          <w:wBefore w:w="10" w:type="dxa"/>
          <w:trHeight w:val="433"/>
        </w:trPr>
        <w:tc>
          <w:tcPr>
            <w:tcW w:w="9583" w:type="dxa"/>
            <w:gridSpan w:val="6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100" w:after="0" w:line="240" w:lineRule="auto"/>
              <w:ind w:left="1584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b/>
                <w:sz w:val="20"/>
                <w:lang w:eastAsia="ru-RU"/>
              </w:rPr>
              <w:t>Познавательное развитие, развитие основных психических функций</w:t>
            </w:r>
          </w:p>
        </w:tc>
      </w:tr>
      <w:tr w:rsidR="004B2199" w:rsidRPr="004B2199" w:rsidTr="004B2199">
        <w:trPr>
          <w:gridBefore w:val="1"/>
          <w:wBefore w:w="10" w:type="dxa"/>
          <w:trHeight w:val="664"/>
        </w:trPr>
        <w:tc>
          <w:tcPr>
            <w:tcW w:w="1587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100" w:after="0" w:line="240" w:lineRule="auto"/>
              <w:ind w:left="71" w:right="6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0 - 1 год</w:t>
            </w:r>
          </w:p>
        </w:tc>
        <w:tc>
          <w:tcPr>
            <w:tcW w:w="4026" w:type="dxa"/>
            <w:gridSpan w:val="2"/>
          </w:tcPr>
          <w:p w:rsidR="004B2199" w:rsidRPr="004B2199" w:rsidRDefault="004B2199" w:rsidP="004B2199">
            <w:pPr>
              <w:widowControl w:val="0"/>
              <w:tabs>
                <w:tab w:val="left" w:pos="2731"/>
              </w:tabs>
              <w:autoSpaceDE w:val="0"/>
              <w:autoSpaceDN w:val="0"/>
              <w:spacing w:before="100" w:after="0" w:line="240" w:lineRule="auto"/>
              <w:ind w:left="61" w:right="57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Скрининг-диагностика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психического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развития ребенка 1 года жизни Э.</w:t>
            </w:r>
            <w:r w:rsidRPr="004B2199">
              <w:rPr>
                <w:rFonts w:ascii="Arial" w:eastAsia="Times New Roman" w:hAnsi="Arial" w:cs="Arial"/>
                <w:spacing w:val="-16"/>
                <w:sz w:val="20"/>
                <w:lang w:eastAsia="ru-RU"/>
              </w:rPr>
              <w:t xml:space="preserve"> </w:t>
            </w:r>
            <w:proofErr w:type="spell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Фрухт</w:t>
            </w:r>
            <w:proofErr w:type="spellEnd"/>
          </w:p>
        </w:tc>
        <w:tc>
          <w:tcPr>
            <w:tcW w:w="3970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100" w:after="0" w:line="240" w:lineRule="auto"/>
              <w:ind w:left="61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Психическое развитие детей</w:t>
            </w:r>
          </w:p>
        </w:tc>
      </w:tr>
      <w:tr w:rsidR="004B2199" w:rsidRPr="004B2199" w:rsidTr="004B2199">
        <w:trPr>
          <w:gridBefore w:val="1"/>
          <w:wBefore w:w="10" w:type="dxa"/>
          <w:trHeight w:val="894"/>
        </w:trPr>
        <w:tc>
          <w:tcPr>
            <w:tcW w:w="1587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100" w:after="0" w:line="240" w:lineRule="auto"/>
              <w:ind w:left="70" w:right="6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2 - 7 лет</w:t>
            </w:r>
          </w:p>
        </w:tc>
        <w:tc>
          <w:tcPr>
            <w:tcW w:w="4026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100" w:after="0" w:line="240" w:lineRule="auto"/>
              <w:ind w:left="61" w:right="51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 xml:space="preserve">Методики психолого-педагогической диагностики, разработанные Е.А. </w:t>
            </w:r>
            <w:proofErr w:type="spell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Стребелевой</w:t>
            </w:r>
            <w:proofErr w:type="spellEnd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 xml:space="preserve"> (диагностический ящик)</w:t>
            </w:r>
          </w:p>
        </w:tc>
        <w:tc>
          <w:tcPr>
            <w:tcW w:w="3970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100" w:after="0" w:line="240" w:lineRule="auto"/>
              <w:ind w:left="61" w:right="56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Изучение уровня познавательного развития детей раннего и дошкольного возраста</w:t>
            </w:r>
          </w:p>
        </w:tc>
      </w:tr>
      <w:tr w:rsidR="004B2199" w:rsidRPr="004B2199" w:rsidTr="004B2199">
        <w:trPr>
          <w:gridBefore w:val="1"/>
          <w:wBefore w:w="10" w:type="dxa"/>
          <w:trHeight w:val="664"/>
        </w:trPr>
        <w:tc>
          <w:tcPr>
            <w:tcW w:w="1587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" w:cs="Arial"/>
                <w:sz w:val="18"/>
                <w:lang w:eastAsia="ru-RU"/>
              </w:rPr>
            </w:pPr>
          </w:p>
        </w:tc>
        <w:tc>
          <w:tcPr>
            <w:tcW w:w="4026" w:type="dxa"/>
            <w:gridSpan w:val="2"/>
          </w:tcPr>
          <w:p w:rsidR="004B2199" w:rsidRPr="004B2199" w:rsidRDefault="004B2199" w:rsidP="004B2199">
            <w:pPr>
              <w:widowControl w:val="0"/>
              <w:tabs>
                <w:tab w:val="left" w:pos="2389"/>
              </w:tabs>
              <w:autoSpaceDE w:val="0"/>
              <w:autoSpaceDN w:val="0"/>
              <w:spacing w:before="98" w:after="0" w:line="240" w:lineRule="auto"/>
              <w:ind w:left="61" w:right="57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Мюнхенская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функциональная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диагностика</w:t>
            </w:r>
            <w:r w:rsidRPr="004B2199">
              <w:rPr>
                <w:rFonts w:ascii="Arial" w:eastAsia="Times New Roman" w:hAnsi="Arial" w:cs="Arial"/>
                <w:spacing w:val="-2"/>
                <w:sz w:val="20"/>
                <w:lang w:eastAsia="ru-RU"/>
              </w:rPr>
              <w:t xml:space="preserve">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развития</w:t>
            </w:r>
          </w:p>
        </w:tc>
        <w:tc>
          <w:tcPr>
            <w:tcW w:w="3970" w:type="dxa"/>
            <w:gridSpan w:val="2"/>
          </w:tcPr>
          <w:p w:rsidR="004B2199" w:rsidRPr="004B2199" w:rsidRDefault="004B2199" w:rsidP="004B2199">
            <w:pPr>
              <w:widowControl w:val="0"/>
              <w:tabs>
                <w:tab w:val="left" w:pos="1234"/>
                <w:tab w:val="left" w:pos="2402"/>
              </w:tabs>
              <w:autoSpaceDE w:val="0"/>
              <w:autoSpaceDN w:val="0"/>
              <w:spacing w:before="98" w:after="0" w:line="240" w:lineRule="auto"/>
              <w:ind w:left="61" w:right="58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Оценка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  <w:t>общего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психомоторного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развития детей раннего</w:t>
            </w:r>
            <w:r w:rsidRPr="004B2199">
              <w:rPr>
                <w:rFonts w:ascii="Arial" w:eastAsia="Times New Roman" w:hAnsi="Arial" w:cs="Arial"/>
                <w:spacing w:val="-7"/>
                <w:sz w:val="20"/>
                <w:lang w:eastAsia="ru-RU"/>
              </w:rPr>
              <w:t xml:space="preserve">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возраста</w:t>
            </w:r>
          </w:p>
        </w:tc>
      </w:tr>
      <w:tr w:rsidR="004B2199" w:rsidRPr="004B2199" w:rsidTr="004B2199">
        <w:trPr>
          <w:gridBefore w:val="1"/>
          <w:wBefore w:w="10" w:type="dxa"/>
          <w:trHeight w:val="1122"/>
        </w:trPr>
        <w:tc>
          <w:tcPr>
            <w:tcW w:w="1587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98" w:after="0" w:line="240" w:lineRule="auto"/>
              <w:ind w:left="72" w:right="62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3 - 4 года</w:t>
            </w:r>
          </w:p>
        </w:tc>
        <w:tc>
          <w:tcPr>
            <w:tcW w:w="4026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98" w:after="0" w:line="240" w:lineRule="auto"/>
              <w:ind w:left="61" w:right="52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Экспресс-методика психологической диагностики детей 3 - 4 лет при поступлении в детский сад (Белопольская</w:t>
            </w:r>
            <w:r w:rsidRPr="004B2199">
              <w:rPr>
                <w:rFonts w:ascii="Arial" w:eastAsia="Times New Roman" w:hAnsi="Arial" w:cs="Arial"/>
                <w:spacing w:val="-2"/>
                <w:sz w:val="20"/>
                <w:lang w:eastAsia="ru-RU"/>
              </w:rPr>
              <w:t xml:space="preserve">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Н.Л.)</w:t>
            </w:r>
          </w:p>
        </w:tc>
        <w:tc>
          <w:tcPr>
            <w:tcW w:w="3970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98" w:after="0" w:line="240" w:lineRule="auto"/>
              <w:ind w:left="61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Исследование интеллекта и поведения</w:t>
            </w:r>
          </w:p>
        </w:tc>
      </w:tr>
      <w:tr w:rsidR="004B2199" w:rsidRPr="004B2199" w:rsidTr="004B2199">
        <w:trPr>
          <w:gridBefore w:val="1"/>
          <w:wBefore w:w="10" w:type="dxa"/>
          <w:trHeight w:val="665"/>
        </w:trPr>
        <w:tc>
          <w:tcPr>
            <w:tcW w:w="1587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101" w:after="0" w:line="240" w:lineRule="auto"/>
              <w:ind w:left="72" w:right="6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 xml:space="preserve">С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 xml:space="preserve">6 лет </w:t>
            </w:r>
          </w:p>
        </w:tc>
        <w:tc>
          <w:tcPr>
            <w:tcW w:w="4026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101" w:after="0" w:line="240" w:lineRule="auto"/>
              <w:ind w:left="61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 xml:space="preserve">Тест "Прогрессивные матрицы </w:t>
            </w:r>
            <w:proofErr w:type="spell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Равена</w:t>
            </w:r>
            <w:proofErr w:type="spellEnd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</w:p>
        </w:tc>
        <w:tc>
          <w:tcPr>
            <w:tcW w:w="3970" w:type="dxa"/>
            <w:gridSpan w:val="2"/>
          </w:tcPr>
          <w:p w:rsidR="004B2199" w:rsidRPr="004B2199" w:rsidRDefault="004B2199" w:rsidP="004B2199">
            <w:pPr>
              <w:widowControl w:val="0"/>
              <w:tabs>
                <w:tab w:val="left" w:pos="2502"/>
              </w:tabs>
              <w:autoSpaceDE w:val="0"/>
              <w:autoSpaceDN w:val="0"/>
              <w:spacing w:before="101" w:after="0" w:line="240" w:lineRule="auto"/>
              <w:ind w:left="61" w:right="58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Уровень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невербального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интеллектуального</w:t>
            </w:r>
            <w:r w:rsidRPr="004B2199">
              <w:rPr>
                <w:rFonts w:ascii="Arial" w:eastAsia="Times New Roman" w:hAnsi="Arial" w:cs="Arial"/>
                <w:spacing w:val="-2"/>
                <w:sz w:val="20"/>
                <w:lang w:eastAsia="ru-RU"/>
              </w:rPr>
              <w:t xml:space="preserve">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развития</w:t>
            </w:r>
          </w:p>
        </w:tc>
      </w:tr>
      <w:tr w:rsidR="004B2199" w:rsidRPr="004B2199" w:rsidTr="004B2199">
        <w:trPr>
          <w:gridBefore w:val="1"/>
          <w:wBefore w:w="10" w:type="dxa"/>
          <w:trHeight w:val="1353"/>
        </w:trPr>
        <w:tc>
          <w:tcPr>
            <w:tcW w:w="1587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100" w:after="0" w:line="240" w:lineRule="auto"/>
              <w:ind w:left="70" w:right="6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 xml:space="preserve">С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6 лет</w:t>
            </w:r>
          </w:p>
        </w:tc>
        <w:tc>
          <w:tcPr>
            <w:tcW w:w="4026" w:type="dxa"/>
            <w:gridSpan w:val="2"/>
          </w:tcPr>
          <w:p w:rsidR="004B2199" w:rsidRPr="004B2199" w:rsidRDefault="004B2199" w:rsidP="004B2199">
            <w:pPr>
              <w:widowControl w:val="0"/>
              <w:tabs>
                <w:tab w:val="left" w:pos="822"/>
                <w:tab w:val="left" w:pos="2211"/>
                <w:tab w:val="left" w:pos="3422"/>
              </w:tabs>
              <w:autoSpaceDE w:val="0"/>
              <w:autoSpaceDN w:val="0"/>
              <w:spacing w:before="100" w:after="0" w:line="240" w:lineRule="auto"/>
              <w:ind w:left="61" w:right="52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Тест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  <w:t>интеллекта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  <w:t>Векслера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  <w:t>WISG (адаптация Ю.А.</w:t>
            </w:r>
            <w:r w:rsidRPr="004B2199">
              <w:rPr>
                <w:rFonts w:ascii="Arial" w:eastAsia="Times New Roman" w:hAnsi="Arial" w:cs="Arial"/>
                <w:spacing w:val="-1"/>
                <w:sz w:val="20"/>
                <w:lang w:eastAsia="ru-RU"/>
              </w:rPr>
              <w:t xml:space="preserve">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Панасюка)</w:t>
            </w:r>
          </w:p>
        </w:tc>
        <w:tc>
          <w:tcPr>
            <w:tcW w:w="3970" w:type="dxa"/>
            <w:gridSpan w:val="2"/>
          </w:tcPr>
          <w:p w:rsidR="004B2199" w:rsidRPr="004B2199" w:rsidRDefault="004B2199" w:rsidP="004B2199">
            <w:pPr>
              <w:widowControl w:val="0"/>
              <w:tabs>
                <w:tab w:val="left" w:pos="2565"/>
              </w:tabs>
              <w:autoSpaceDE w:val="0"/>
              <w:autoSpaceDN w:val="0"/>
              <w:spacing w:before="100" w:after="0" w:line="240" w:lineRule="auto"/>
              <w:ind w:left="61" w:right="55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Уровень развития общего, вербального и невербального интеллекта, частных интеллектуальных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способностей;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потенциал обучаемости; уровня сохранности</w:t>
            </w:r>
            <w:r w:rsidRPr="004B2199">
              <w:rPr>
                <w:rFonts w:ascii="Arial" w:eastAsia="Times New Roman" w:hAnsi="Arial" w:cs="Arial"/>
                <w:spacing w:val="-1"/>
                <w:sz w:val="20"/>
                <w:lang w:eastAsia="ru-RU"/>
              </w:rPr>
              <w:t xml:space="preserve">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интеллекта</w:t>
            </w:r>
          </w:p>
        </w:tc>
      </w:tr>
      <w:tr w:rsidR="004B2199" w:rsidRPr="004B2199" w:rsidTr="004B2199">
        <w:trPr>
          <w:gridBefore w:val="1"/>
          <w:wBefore w:w="10" w:type="dxa"/>
          <w:trHeight w:val="664"/>
        </w:trPr>
        <w:tc>
          <w:tcPr>
            <w:tcW w:w="1587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100" w:after="0" w:line="240" w:lineRule="auto"/>
              <w:ind w:left="70" w:right="6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6 - 7 лет</w:t>
            </w:r>
          </w:p>
        </w:tc>
        <w:tc>
          <w:tcPr>
            <w:tcW w:w="4026" w:type="dxa"/>
            <w:gridSpan w:val="2"/>
          </w:tcPr>
          <w:p w:rsidR="004B2199" w:rsidRPr="004B2199" w:rsidRDefault="004B2199" w:rsidP="004B2199">
            <w:pPr>
              <w:widowControl w:val="0"/>
              <w:tabs>
                <w:tab w:val="left" w:pos="1938"/>
              </w:tabs>
              <w:autoSpaceDE w:val="0"/>
              <w:autoSpaceDN w:val="0"/>
              <w:spacing w:before="100" w:after="0" w:line="240" w:lineRule="auto"/>
              <w:ind w:left="61" w:right="57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Методика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экспресс-диагностики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интеллектуальных способностей</w:t>
            </w:r>
            <w:r w:rsidRPr="004B2199">
              <w:rPr>
                <w:rFonts w:ascii="Arial" w:eastAsia="Times New Roman" w:hAnsi="Arial" w:cs="Arial"/>
                <w:spacing w:val="41"/>
                <w:sz w:val="20"/>
                <w:lang w:eastAsia="ru-RU"/>
              </w:rPr>
              <w:t xml:space="preserve">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детей</w:t>
            </w:r>
          </w:p>
        </w:tc>
        <w:tc>
          <w:tcPr>
            <w:tcW w:w="3970" w:type="dxa"/>
            <w:gridSpan w:val="2"/>
          </w:tcPr>
          <w:p w:rsidR="004B2199" w:rsidRPr="004B2199" w:rsidRDefault="004B2199" w:rsidP="004B2199">
            <w:pPr>
              <w:widowControl w:val="0"/>
              <w:tabs>
                <w:tab w:val="left" w:pos="2168"/>
              </w:tabs>
              <w:autoSpaceDE w:val="0"/>
              <w:autoSpaceDN w:val="0"/>
              <w:spacing w:before="100" w:after="0" w:line="240" w:lineRule="auto"/>
              <w:ind w:left="61" w:right="58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Уровень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интеллектуальных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способностей: общая</w:t>
            </w:r>
            <w:r w:rsidRPr="004B2199">
              <w:rPr>
                <w:rFonts w:ascii="Arial" w:eastAsia="Times New Roman" w:hAnsi="Arial" w:cs="Arial"/>
                <w:spacing w:val="2"/>
                <w:sz w:val="20"/>
                <w:lang w:eastAsia="ru-RU"/>
              </w:rPr>
              <w:t xml:space="preserve">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осведомленность,</w:t>
            </w:r>
          </w:p>
        </w:tc>
      </w:tr>
      <w:tr w:rsidR="004B2199" w:rsidTr="004B2199">
        <w:trPr>
          <w:gridAfter w:val="1"/>
          <w:wAfter w:w="10" w:type="dxa"/>
          <w:trHeight w:val="1125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tabs>
                <w:tab w:val="left" w:pos="1261"/>
                <w:tab w:val="left" w:pos="1980"/>
                <w:tab w:val="left" w:pos="3559"/>
              </w:tabs>
              <w:spacing w:before="100"/>
              <w:ind w:right="56"/>
              <w:rPr>
                <w:sz w:val="20"/>
              </w:rPr>
            </w:pPr>
            <w:r>
              <w:rPr>
                <w:sz w:val="20"/>
              </w:rPr>
              <w:t>(МЭДИС)</w:t>
            </w:r>
            <w:r>
              <w:rPr>
                <w:sz w:val="20"/>
              </w:rPr>
              <w:tab/>
              <w:t>Е.И.</w:t>
            </w:r>
            <w:r>
              <w:rPr>
                <w:sz w:val="20"/>
              </w:rPr>
              <w:tab/>
            </w:r>
            <w:proofErr w:type="spellStart"/>
            <w:proofErr w:type="gramStart"/>
            <w:r>
              <w:rPr>
                <w:sz w:val="20"/>
              </w:rPr>
              <w:t>Щеблановой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>И.С.</w:t>
            </w:r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Авериной</w:t>
            </w:r>
            <w:proofErr w:type="spellEnd"/>
            <w:r>
              <w:rPr>
                <w:sz w:val="20"/>
              </w:rPr>
              <w:t>, Е.Н. Задориной</w:t>
            </w:r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tabs>
                <w:tab w:val="left" w:pos="1678"/>
                <w:tab w:val="left" w:pos="3791"/>
              </w:tabs>
              <w:spacing w:before="100"/>
              <w:ind w:right="54"/>
              <w:jc w:val="both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z w:val="20"/>
              </w:rPr>
              <w:tab/>
              <w:t>количественных</w:t>
            </w:r>
            <w:r>
              <w:rPr>
                <w:sz w:val="20"/>
              </w:rPr>
              <w:tab/>
              <w:t>и качественных соотношений, уровень логического мышления, уровень математических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</w:p>
        </w:tc>
      </w:tr>
      <w:tr w:rsidR="004B2199" w:rsidTr="004B2199">
        <w:trPr>
          <w:gridAfter w:val="1"/>
          <w:wAfter w:w="10" w:type="dxa"/>
          <w:trHeight w:val="892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spacing w:before="98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3 - 12 лет</w:t>
            </w: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spacing w:before="98"/>
              <w:ind w:right="53"/>
              <w:jc w:val="both"/>
              <w:rPr>
                <w:sz w:val="20"/>
              </w:rPr>
            </w:pPr>
            <w:r>
              <w:rPr>
                <w:sz w:val="20"/>
              </w:rPr>
              <w:t>Комплект диагностических материалов "Лилия" О.Н. Усанова, изд. НПЦ "Коррекция"</w:t>
            </w:r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tabs>
                <w:tab w:val="left" w:pos="1423"/>
                <w:tab w:val="left" w:pos="2672"/>
              </w:tabs>
              <w:spacing w:before="98"/>
              <w:ind w:right="58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z w:val="20"/>
              </w:rPr>
              <w:tab/>
              <w:t>нарушений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психического </w:t>
            </w:r>
            <w:r>
              <w:rPr>
                <w:sz w:val="20"/>
              </w:rPr>
              <w:t>развития 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</w:tr>
      <w:tr w:rsidR="004B2199" w:rsidTr="004B2199">
        <w:trPr>
          <w:gridAfter w:val="1"/>
          <w:wAfter w:w="10" w:type="dxa"/>
          <w:trHeight w:val="1356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3 - 12 лет</w:t>
            </w: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tabs>
                <w:tab w:val="left" w:pos="2248"/>
                <w:tab w:val="left" w:pos="3777"/>
              </w:tabs>
              <w:spacing w:before="100"/>
              <w:ind w:right="51"/>
              <w:rPr>
                <w:sz w:val="20"/>
              </w:rPr>
            </w:pPr>
            <w:r>
              <w:rPr>
                <w:sz w:val="20"/>
              </w:rPr>
              <w:t>Зрительно-моторный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гештальт</w:t>
            </w:r>
            <w:proofErr w:type="spellEnd"/>
            <w:r>
              <w:rPr>
                <w:sz w:val="20"/>
              </w:rPr>
              <w:t>-тест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Л. </w:t>
            </w:r>
            <w:r>
              <w:rPr>
                <w:sz w:val="20"/>
              </w:rPr>
              <w:t>Бендер</w:t>
            </w:r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tabs>
                <w:tab w:val="left" w:pos="2734"/>
              </w:tabs>
              <w:spacing w:before="100"/>
              <w:ind w:right="52"/>
              <w:jc w:val="both"/>
              <w:rPr>
                <w:sz w:val="20"/>
              </w:rPr>
            </w:pPr>
            <w:r>
              <w:rPr>
                <w:sz w:val="20"/>
              </w:rPr>
              <w:t>Уровень развития способности к пространственной</w:t>
            </w:r>
            <w:r>
              <w:rPr>
                <w:sz w:val="20"/>
              </w:rPr>
              <w:tab/>
              <w:t>организации визуального стимульного материала и зрительно-моторной координации у детей</w:t>
            </w:r>
          </w:p>
        </w:tc>
      </w:tr>
      <w:tr w:rsidR="004B2199" w:rsidTr="004B2199">
        <w:trPr>
          <w:gridAfter w:val="1"/>
          <w:wAfter w:w="10" w:type="dxa"/>
          <w:trHeight w:val="892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spacing w:before="98"/>
              <w:ind w:left="70" w:right="63"/>
              <w:jc w:val="center"/>
              <w:rPr>
                <w:sz w:val="20"/>
              </w:rPr>
            </w:pPr>
            <w:r w:rsidRPr="004B2199">
              <w:rPr>
                <w:sz w:val="20"/>
              </w:rPr>
              <w:t>6 - 7 лет</w:t>
            </w: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spacing w:before="98"/>
              <w:ind w:right="5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Тест школьной зрелости П. </w:t>
            </w:r>
            <w:proofErr w:type="spellStart"/>
            <w:r>
              <w:rPr>
                <w:sz w:val="20"/>
              </w:rPr>
              <w:t>Кеэса</w:t>
            </w:r>
            <w:proofErr w:type="spellEnd"/>
            <w:r>
              <w:rPr>
                <w:sz w:val="20"/>
              </w:rPr>
              <w:t xml:space="preserve"> в адаптации А.Г. </w:t>
            </w:r>
            <w:proofErr w:type="spellStart"/>
            <w:r>
              <w:rPr>
                <w:sz w:val="20"/>
              </w:rPr>
              <w:t>Лидерса</w:t>
            </w:r>
            <w:proofErr w:type="spellEnd"/>
            <w:r>
              <w:rPr>
                <w:sz w:val="20"/>
              </w:rPr>
              <w:t xml:space="preserve"> и В.Г. Колесникова</w:t>
            </w:r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spacing w:before="98"/>
              <w:ind w:right="57"/>
              <w:jc w:val="both"/>
              <w:rPr>
                <w:sz w:val="20"/>
              </w:rPr>
            </w:pPr>
            <w:r>
              <w:rPr>
                <w:sz w:val="20"/>
              </w:rPr>
              <w:t>Уровень развития восприятия, логического и пространственного мышления</w:t>
            </w:r>
          </w:p>
        </w:tc>
      </w:tr>
      <w:tr w:rsidR="004B2199" w:rsidTr="004B2199">
        <w:trPr>
          <w:gridAfter w:val="1"/>
          <w:wAfter w:w="10" w:type="dxa"/>
          <w:trHeight w:val="2274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ind w:left="69" w:right="63"/>
              <w:jc w:val="center"/>
              <w:rPr>
                <w:sz w:val="20"/>
              </w:rPr>
            </w:pPr>
            <w:r>
              <w:rPr>
                <w:sz w:val="20"/>
              </w:rPr>
              <w:t>4,5 - 8 лет</w:t>
            </w: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ind w:right="54"/>
              <w:jc w:val="both"/>
              <w:rPr>
                <w:sz w:val="20"/>
              </w:rPr>
            </w:pPr>
            <w:r>
              <w:rPr>
                <w:sz w:val="20"/>
              </w:rPr>
              <w:t>Методика опосредованного запоминания (по А.Н. Леонтьеву) (стандартный набор изображений)</w:t>
            </w:r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tabs>
                <w:tab w:val="left" w:pos="2427"/>
                <w:tab w:val="left" w:pos="2609"/>
                <w:tab w:val="left" w:pos="2933"/>
              </w:tabs>
              <w:spacing w:before="100"/>
              <w:ind w:right="53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особенностей </w:t>
            </w:r>
            <w:r>
              <w:rPr>
                <w:sz w:val="20"/>
              </w:rPr>
              <w:t xml:space="preserve">мыслительной деятельности ребенка позволяет оценить различные характеристики мышления, в частности </w:t>
            </w:r>
            <w:proofErr w:type="gramStart"/>
            <w:r>
              <w:rPr>
                <w:sz w:val="20"/>
              </w:rPr>
              <w:t>критичность,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осознание причинно-следственных отношений, умение обобщать и опосредовать, абстрактность,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оригинальность </w:t>
            </w:r>
            <w:r>
              <w:rPr>
                <w:sz w:val="20"/>
              </w:rPr>
              <w:t>мыслительных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4B2199" w:rsidTr="004B2199">
        <w:trPr>
          <w:gridAfter w:val="1"/>
          <w:wAfter w:w="10" w:type="dxa"/>
          <w:trHeight w:val="664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6 - 17 лет</w:t>
            </w: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 xml:space="preserve">Тест </w:t>
            </w:r>
            <w:proofErr w:type="spellStart"/>
            <w:r>
              <w:rPr>
                <w:sz w:val="20"/>
              </w:rPr>
              <w:t>Тулуз-Пьерона</w:t>
            </w:r>
            <w:proofErr w:type="spellEnd"/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>Исследование особенностей внимания, психомоторного темпа</w:t>
            </w:r>
          </w:p>
        </w:tc>
      </w:tr>
      <w:tr w:rsidR="004B2199" w:rsidTr="004B2199">
        <w:trPr>
          <w:gridAfter w:val="1"/>
          <w:wAfter w:w="10" w:type="dxa"/>
          <w:trHeight w:val="664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spacing w:before="98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5 - 9 лет</w:t>
            </w: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 xml:space="preserve">Методика </w:t>
            </w:r>
            <w:proofErr w:type="spellStart"/>
            <w:r>
              <w:rPr>
                <w:sz w:val="20"/>
              </w:rPr>
              <w:t>Пьерона-Рузера</w:t>
            </w:r>
            <w:proofErr w:type="spellEnd"/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spacing w:before="98"/>
              <w:ind w:right="47"/>
              <w:rPr>
                <w:sz w:val="20"/>
              </w:rPr>
            </w:pPr>
            <w:r>
              <w:rPr>
                <w:sz w:val="20"/>
              </w:rPr>
              <w:t>Исследование особенностей внимания и характера работоспособности ребенка</w:t>
            </w:r>
          </w:p>
        </w:tc>
      </w:tr>
      <w:tr w:rsidR="004B2199" w:rsidTr="004B2199">
        <w:trPr>
          <w:gridAfter w:val="1"/>
          <w:wAfter w:w="10" w:type="dxa"/>
          <w:trHeight w:val="662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spacing w:before="98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с 5 лет</w:t>
            </w: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 xml:space="preserve">Таблицы </w:t>
            </w:r>
            <w:proofErr w:type="spellStart"/>
            <w:r>
              <w:rPr>
                <w:sz w:val="20"/>
              </w:rPr>
              <w:t>Шульте</w:t>
            </w:r>
            <w:proofErr w:type="spellEnd"/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spacing w:before="98"/>
              <w:ind w:right="47"/>
              <w:rPr>
                <w:sz w:val="20"/>
              </w:rPr>
            </w:pPr>
            <w:r>
              <w:rPr>
                <w:sz w:val="20"/>
              </w:rPr>
              <w:t>Исследование особенностей внимания и характера работоспособности ребенка</w:t>
            </w:r>
          </w:p>
        </w:tc>
      </w:tr>
      <w:tr w:rsidR="004B2199" w:rsidTr="004B2199">
        <w:trPr>
          <w:gridAfter w:val="1"/>
          <w:wAfter w:w="10" w:type="dxa"/>
          <w:trHeight w:val="664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с 5 лет</w:t>
            </w: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 xml:space="preserve">Красно-черные таблицы </w:t>
            </w:r>
            <w:proofErr w:type="spellStart"/>
            <w:r>
              <w:rPr>
                <w:sz w:val="20"/>
              </w:rPr>
              <w:t>Горбова</w:t>
            </w:r>
            <w:proofErr w:type="spellEnd"/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ind w:right="47"/>
              <w:rPr>
                <w:sz w:val="20"/>
              </w:rPr>
            </w:pPr>
            <w:r>
              <w:rPr>
                <w:sz w:val="20"/>
              </w:rPr>
              <w:t>Исследование особенностей внимания и характера работоспособности ребенка</w:t>
            </w:r>
          </w:p>
        </w:tc>
      </w:tr>
      <w:tr w:rsidR="004B2199" w:rsidTr="004B2199">
        <w:trPr>
          <w:gridAfter w:val="1"/>
          <w:wAfter w:w="10" w:type="dxa"/>
          <w:trHeight w:val="1125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ind w:left="70" w:right="63"/>
              <w:jc w:val="center"/>
              <w:rPr>
                <w:sz w:val="20"/>
              </w:rPr>
            </w:pPr>
            <w:r w:rsidRPr="004B2199">
              <w:rPr>
                <w:sz w:val="20"/>
              </w:rPr>
              <w:t>с 6 лет</w:t>
            </w: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tabs>
                <w:tab w:val="left" w:pos="1573"/>
                <w:tab w:val="left" w:pos="2287"/>
                <w:tab w:val="left" w:pos="3316"/>
                <w:tab w:val="left" w:pos="3853"/>
              </w:tabs>
              <w:spacing w:before="100"/>
              <w:ind w:right="54"/>
              <w:jc w:val="both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z w:val="20"/>
              </w:rPr>
              <w:tab/>
              <w:t>диагностики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уровня </w:t>
            </w:r>
            <w:proofErr w:type="spellStart"/>
            <w:r>
              <w:rPr>
                <w:sz w:val="20"/>
              </w:rPr>
              <w:t>саморегуляции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ребенка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в интеллектуальной деятельности. У.В. </w:t>
            </w:r>
            <w:proofErr w:type="spellStart"/>
            <w:r>
              <w:rPr>
                <w:sz w:val="20"/>
              </w:rPr>
              <w:t>Ульенкова</w:t>
            </w:r>
            <w:proofErr w:type="spellEnd"/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tabs>
                <w:tab w:val="left" w:pos="1359"/>
              </w:tabs>
              <w:spacing w:before="100"/>
              <w:ind w:right="58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индивидуально-типических </w:t>
            </w:r>
            <w:r>
              <w:rPr>
                <w:sz w:val="20"/>
              </w:rPr>
              <w:t>особенностей общей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обучаемости</w:t>
            </w:r>
          </w:p>
        </w:tc>
      </w:tr>
      <w:tr w:rsidR="004B2199" w:rsidTr="004B2199">
        <w:trPr>
          <w:gridAfter w:val="1"/>
          <w:wAfter w:w="10" w:type="dxa"/>
          <w:trHeight w:val="1353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spacing w:before="98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4 - 11 лет</w:t>
            </w: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tabs>
                <w:tab w:val="left" w:pos="2800"/>
              </w:tabs>
              <w:spacing w:before="98"/>
              <w:ind w:right="5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Методика для исследования уровня </w:t>
            </w:r>
            <w:proofErr w:type="spellStart"/>
            <w:r>
              <w:rPr>
                <w:sz w:val="20"/>
              </w:rPr>
              <w:t>сформированности</w:t>
            </w:r>
            <w:proofErr w:type="spellEnd"/>
            <w:r>
              <w:rPr>
                <w:sz w:val="20"/>
              </w:rPr>
              <w:tab/>
              <w:t>понятийного мышления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Выготского-Сахарова</w:t>
            </w:r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tabs>
                <w:tab w:val="left" w:pos="2091"/>
              </w:tabs>
              <w:spacing w:before="98"/>
              <w:ind w:right="53"/>
              <w:jc w:val="both"/>
              <w:rPr>
                <w:sz w:val="20"/>
              </w:rPr>
            </w:pPr>
            <w:r>
              <w:rPr>
                <w:sz w:val="20"/>
              </w:rPr>
              <w:t>Оценка и исследование понятийного развития ребенка - уровня и особенностей</w:t>
            </w:r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сформированности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абстрактных обобщений и выделение ведущего классификационного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признака</w:t>
            </w:r>
          </w:p>
        </w:tc>
      </w:tr>
      <w:tr w:rsidR="004B2199" w:rsidTr="004B2199">
        <w:trPr>
          <w:gridAfter w:val="1"/>
          <w:wAfter w:w="10" w:type="dxa"/>
          <w:trHeight w:val="894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ind w:left="69" w:right="63"/>
              <w:jc w:val="center"/>
              <w:rPr>
                <w:sz w:val="20"/>
              </w:rPr>
            </w:pPr>
            <w:r>
              <w:rPr>
                <w:sz w:val="20"/>
              </w:rPr>
              <w:t>6,5 - 7 лет</w:t>
            </w: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tabs>
                <w:tab w:val="left" w:pos="1754"/>
                <w:tab w:val="left" w:pos="3584"/>
              </w:tabs>
              <w:spacing w:before="100"/>
              <w:ind w:right="54"/>
              <w:rPr>
                <w:sz w:val="20"/>
              </w:rPr>
            </w:pPr>
            <w:r>
              <w:rPr>
                <w:sz w:val="20"/>
              </w:rPr>
              <w:t>"Перцептивное</w:t>
            </w:r>
            <w:r>
              <w:rPr>
                <w:sz w:val="20"/>
              </w:rPr>
              <w:tab/>
              <w:t>моделирование"</w:t>
            </w:r>
            <w:r>
              <w:rPr>
                <w:sz w:val="20"/>
              </w:rPr>
              <w:tab/>
              <w:t xml:space="preserve">Л.А. </w:t>
            </w:r>
            <w:proofErr w:type="spellStart"/>
            <w:r>
              <w:rPr>
                <w:sz w:val="20"/>
              </w:rPr>
              <w:t>Венгер</w:t>
            </w:r>
            <w:proofErr w:type="spellEnd"/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tabs>
                <w:tab w:val="left" w:pos="2427"/>
              </w:tabs>
              <w:spacing w:before="100"/>
              <w:ind w:right="54"/>
              <w:jc w:val="both"/>
              <w:rPr>
                <w:sz w:val="20"/>
              </w:rPr>
            </w:pPr>
            <w:r>
              <w:rPr>
                <w:sz w:val="20"/>
              </w:rPr>
              <w:t>Диагностика степени овладения моделирующими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перцептивными </w:t>
            </w:r>
            <w:r>
              <w:rPr>
                <w:sz w:val="20"/>
              </w:rPr>
              <w:t>действиями</w:t>
            </w:r>
          </w:p>
        </w:tc>
      </w:tr>
      <w:tr w:rsidR="004B2199" w:rsidTr="004B2199">
        <w:trPr>
          <w:gridAfter w:val="1"/>
          <w:wAfter w:w="10" w:type="dxa"/>
          <w:trHeight w:val="894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Дошкольник и</w:t>
            </w:r>
          </w:p>
          <w:p w:rsidR="004B2199" w:rsidRDefault="004B2199" w:rsidP="00FD6D55">
            <w:pPr>
              <w:pStyle w:val="TableParagraph"/>
              <w:spacing w:before="100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мл. школьник</w:t>
            </w: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tabs>
                <w:tab w:val="left" w:pos="1921"/>
              </w:tabs>
              <w:spacing w:before="100"/>
              <w:ind w:right="55"/>
              <w:jc w:val="both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"Последовательность </w:t>
            </w:r>
            <w:r>
              <w:rPr>
                <w:sz w:val="20"/>
              </w:rPr>
              <w:t xml:space="preserve">событий" (модифицированная методика А.Н. </w:t>
            </w:r>
            <w:proofErr w:type="spellStart"/>
            <w:r>
              <w:rPr>
                <w:sz w:val="20"/>
              </w:rPr>
              <w:t>Берштейна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ind w:right="55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 развития логического мышления, речи, способности к обобщению</w:t>
            </w:r>
          </w:p>
        </w:tc>
      </w:tr>
      <w:tr w:rsidR="004B2199" w:rsidTr="004B2199">
        <w:trPr>
          <w:gridAfter w:val="1"/>
          <w:wAfter w:w="10" w:type="dxa"/>
          <w:trHeight w:val="1122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5 - 18 лет</w:t>
            </w: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 xml:space="preserve">Тест Е. </w:t>
            </w:r>
            <w:proofErr w:type="spellStart"/>
            <w:r>
              <w:rPr>
                <w:sz w:val="20"/>
              </w:rPr>
              <w:t>Торренса</w:t>
            </w:r>
            <w:proofErr w:type="spellEnd"/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ind w:right="53"/>
              <w:jc w:val="both"/>
              <w:rPr>
                <w:sz w:val="20"/>
              </w:rPr>
            </w:pPr>
            <w:r>
              <w:rPr>
                <w:sz w:val="20"/>
              </w:rPr>
              <w:t>Уровень развития творческого (креативного) мышления, отдельные творческие способности - беглость, гибкость, оригинальность</w:t>
            </w:r>
          </w:p>
        </w:tc>
      </w:tr>
      <w:tr w:rsidR="004B2199" w:rsidTr="004B2199">
        <w:trPr>
          <w:gridAfter w:val="1"/>
          <w:wAfter w:w="10" w:type="dxa"/>
          <w:trHeight w:val="1814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ind w:left="72" w:right="63"/>
              <w:jc w:val="center"/>
              <w:rPr>
                <w:sz w:val="20"/>
              </w:rPr>
            </w:pPr>
            <w:r>
              <w:rPr>
                <w:sz w:val="20"/>
              </w:rPr>
              <w:t>от 5 до 17 лет</w:t>
            </w: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>Креативные тесты Вильямса</w:t>
            </w:r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tabs>
                <w:tab w:val="left" w:pos="2379"/>
                <w:tab w:val="left" w:pos="3792"/>
              </w:tabs>
              <w:spacing w:before="100"/>
              <w:ind w:right="5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Предназначены для комплексной диагностики креативности у детей и подростков и оценивает как характеристики, связанные с творческим </w:t>
            </w:r>
            <w:proofErr w:type="gramStart"/>
            <w:r>
              <w:rPr>
                <w:sz w:val="20"/>
              </w:rPr>
              <w:t>мышлением,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>так</w:t>
            </w:r>
            <w:r>
              <w:rPr>
                <w:sz w:val="20"/>
              </w:rPr>
              <w:tab/>
              <w:t>и личностно-индивидные креативные характеристики</w:t>
            </w:r>
          </w:p>
        </w:tc>
      </w:tr>
      <w:tr w:rsidR="004B2199" w:rsidTr="004B2199">
        <w:trPr>
          <w:gridAfter w:val="1"/>
          <w:wAfter w:w="10" w:type="dxa"/>
          <w:trHeight w:val="664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5 - 10 лет</w:t>
            </w: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ind w:right="57"/>
              <w:rPr>
                <w:sz w:val="20"/>
              </w:rPr>
            </w:pPr>
            <w:r>
              <w:rPr>
                <w:sz w:val="20"/>
              </w:rPr>
              <w:t xml:space="preserve">Методика "Карта одаренности" </w:t>
            </w:r>
            <w:proofErr w:type="spellStart"/>
            <w:r>
              <w:rPr>
                <w:sz w:val="20"/>
              </w:rPr>
              <w:t>Хаана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Каффа</w:t>
            </w:r>
            <w:proofErr w:type="spellEnd"/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>Диагностика одаренности</w:t>
            </w:r>
          </w:p>
        </w:tc>
      </w:tr>
      <w:tr w:rsidR="004B2199" w:rsidTr="004B2199">
        <w:trPr>
          <w:gridAfter w:val="1"/>
          <w:wAfter w:w="10" w:type="dxa"/>
          <w:trHeight w:val="2505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ind w:left="633" w:right="215" w:hanging="389"/>
              <w:rPr>
                <w:sz w:val="20"/>
              </w:rPr>
            </w:pPr>
            <w:r w:rsidRPr="004B2199">
              <w:rPr>
                <w:sz w:val="20"/>
              </w:rPr>
              <w:t>от 2,5 до 12 лет</w:t>
            </w: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spacing w:before="100"/>
              <w:ind w:right="57"/>
              <w:rPr>
                <w:sz w:val="20"/>
              </w:rPr>
            </w:pPr>
            <w:r>
              <w:rPr>
                <w:sz w:val="20"/>
              </w:rPr>
              <w:t>Диагностический комплект Н.Я. Семаго, М.М. Семаго</w:t>
            </w:r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tabs>
                <w:tab w:val="left" w:pos="3793"/>
              </w:tabs>
              <w:spacing w:before="100"/>
              <w:ind w:right="53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 особенностей развития познавательной сферы детей, углубленная оценка психического развития, в том числе регуляторной, когнитивной</w:t>
            </w:r>
            <w:r>
              <w:rPr>
                <w:sz w:val="20"/>
              </w:rPr>
              <w:tab/>
              <w:t>и</w:t>
            </w:r>
          </w:p>
          <w:p w:rsidR="004B2199" w:rsidRDefault="004B2199" w:rsidP="00FD6D55">
            <w:pPr>
              <w:pStyle w:val="TableParagraph"/>
              <w:tabs>
                <w:tab w:val="left" w:pos="2565"/>
                <w:tab w:val="left" w:pos="3360"/>
              </w:tabs>
              <w:ind w:right="55"/>
              <w:jc w:val="both"/>
              <w:rPr>
                <w:sz w:val="20"/>
              </w:rPr>
            </w:pPr>
            <w:r>
              <w:rPr>
                <w:sz w:val="20"/>
              </w:rPr>
              <w:t>аффективно-эмоциональной</w:t>
            </w:r>
            <w:r>
              <w:rPr>
                <w:sz w:val="20"/>
              </w:rPr>
              <w:tab/>
              <w:t xml:space="preserve">сфер, </w:t>
            </w:r>
            <w:proofErr w:type="spellStart"/>
            <w:r>
              <w:rPr>
                <w:sz w:val="20"/>
              </w:rPr>
              <w:t>операциональных</w:t>
            </w:r>
            <w:proofErr w:type="spellEnd"/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характеристик </w:t>
            </w:r>
            <w:r>
              <w:rPr>
                <w:sz w:val="20"/>
              </w:rPr>
              <w:t>деятельности и межличностных отношений детей дошкольного и младшего 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</w:tr>
      <w:tr w:rsidR="004B2199" w:rsidTr="004B2199">
        <w:trPr>
          <w:gridAfter w:val="1"/>
          <w:wAfter w:w="10" w:type="dxa"/>
          <w:trHeight w:val="1813"/>
        </w:trPr>
        <w:tc>
          <w:tcPr>
            <w:tcW w:w="1587" w:type="dxa"/>
            <w:gridSpan w:val="2"/>
          </w:tcPr>
          <w:p w:rsidR="004B2199" w:rsidRDefault="004B2199" w:rsidP="00FD6D55">
            <w:pPr>
              <w:pStyle w:val="TableParagraph"/>
              <w:spacing w:before="98"/>
              <w:ind w:left="278" w:right="110" w:hanging="13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Дошкольник и </w:t>
            </w:r>
            <w:proofErr w:type="spell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 xml:space="preserve"> младшие школьники</w:t>
            </w:r>
          </w:p>
        </w:tc>
        <w:tc>
          <w:tcPr>
            <w:tcW w:w="4026" w:type="dxa"/>
            <w:gridSpan w:val="2"/>
          </w:tcPr>
          <w:p w:rsidR="004B2199" w:rsidRDefault="004B2199" w:rsidP="00FD6D55">
            <w:pPr>
              <w:pStyle w:val="TableParagraph"/>
              <w:spacing w:before="98"/>
              <w:ind w:right="5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Психодиагностический комплекс методик для определения уровня познавательной деятельности Л. И. </w:t>
            </w:r>
            <w:proofErr w:type="spellStart"/>
            <w:r>
              <w:rPr>
                <w:sz w:val="20"/>
              </w:rPr>
              <w:t>Переслени</w:t>
            </w:r>
            <w:proofErr w:type="spellEnd"/>
          </w:p>
        </w:tc>
        <w:tc>
          <w:tcPr>
            <w:tcW w:w="3970" w:type="dxa"/>
            <w:gridSpan w:val="2"/>
          </w:tcPr>
          <w:p w:rsidR="004B2199" w:rsidRDefault="004B2199" w:rsidP="00FD6D55">
            <w:pPr>
              <w:pStyle w:val="TableParagraph"/>
              <w:spacing w:before="98"/>
              <w:ind w:right="54"/>
              <w:jc w:val="both"/>
              <w:rPr>
                <w:sz w:val="20"/>
              </w:rPr>
            </w:pPr>
            <w:r>
              <w:rPr>
                <w:sz w:val="20"/>
              </w:rPr>
              <w:t>Позволяет определить особенности познавательного развития детей старшего дошкольного и младшего школьного возраста, соотношение в уровне развития познавательных и регуляторных функций, степень готовности к школьному обучению</w:t>
            </w:r>
          </w:p>
        </w:tc>
      </w:tr>
      <w:tr w:rsidR="004B2199" w:rsidRPr="004B2199" w:rsidTr="004B2199">
        <w:trPr>
          <w:gridAfter w:val="1"/>
          <w:wAfter w:w="10" w:type="dxa"/>
          <w:trHeight w:val="1584"/>
        </w:trPr>
        <w:tc>
          <w:tcPr>
            <w:tcW w:w="1587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98" w:after="0" w:line="240" w:lineRule="auto"/>
              <w:ind w:left="72" w:right="6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с 6,5 - 10 лет с трудностями усвоения</w:t>
            </w:r>
          </w:p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1" w:after="0" w:line="240" w:lineRule="auto"/>
              <w:ind w:left="62" w:right="54" w:firstLine="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 xml:space="preserve">программы </w:t>
            </w:r>
            <w:proofErr w:type="spellStart"/>
            <w:r w:rsidRPr="004B2199">
              <w:rPr>
                <w:rFonts w:ascii="Arial" w:eastAsia="Times New Roman" w:hAnsi="Arial" w:cs="Arial"/>
                <w:spacing w:val="-1"/>
                <w:sz w:val="20"/>
                <w:lang w:eastAsia="ru-RU"/>
              </w:rPr>
              <w:t>общеобразоват</w:t>
            </w:r>
            <w:proofErr w:type="spellEnd"/>
            <w:r w:rsidRPr="004B2199">
              <w:rPr>
                <w:rFonts w:ascii="Arial" w:eastAsia="Times New Roman" w:hAnsi="Arial" w:cs="Arial"/>
                <w:spacing w:val="-1"/>
                <w:sz w:val="20"/>
                <w:lang w:eastAsia="ru-RU"/>
              </w:rPr>
              <w:t xml:space="preserve"> </w:t>
            </w:r>
            <w:proofErr w:type="spell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ельной</w:t>
            </w:r>
            <w:proofErr w:type="spellEnd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 xml:space="preserve"> школы</w:t>
            </w:r>
          </w:p>
        </w:tc>
        <w:tc>
          <w:tcPr>
            <w:tcW w:w="4026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98" w:after="0" w:line="240" w:lineRule="auto"/>
              <w:ind w:left="61" w:right="54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Методика исследования прогностической деятельности ("</w:t>
            </w:r>
            <w:proofErr w:type="spell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Угадайка</w:t>
            </w:r>
            <w:proofErr w:type="spellEnd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 xml:space="preserve">") Л.И. </w:t>
            </w:r>
            <w:proofErr w:type="spell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Переслени</w:t>
            </w:r>
            <w:proofErr w:type="spellEnd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 xml:space="preserve"> и В.Л. </w:t>
            </w:r>
            <w:proofErr w:type="spell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Подопед</w:t>
            </w:r>
            <w:proofErr w:type="spellEnd"/>
          </w:p>
        </w:tc>
        <w:tc>
          <w:tcPr>
            <w:tcW w:w="3970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98" w:after="0" w:line="240" w:lineRule="auto"/>
              <w:ind w:left="61" w:right="56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Диагностика отклонений в умственном развитии, выявление психологической структуры интеллектуального дефекта</w:t>
            </w:r>
          </w:p>
        </w:tc>
      </w:tr>
      <w:tr w:rsidR="004B2199" w:rsidRPr="004B2199" w:rsidTr="004B2199">
        <w:trPr>
          <w:gridAfter w:val="1"/>
          <w:wAfter w:w="10" w:type="dxa"/>
          <w:trHeight w:val="1583"/>
        </w:trPr>
        <w:tc>
          <w:tcPr>
            <w:tcW w:w="1587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98" w:after="0" w:line="240" w:lineRule="auto"/>
              <w:ind w:left="70" w:right="6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3 - 7 лет</w:t>
            </w:r>
          </w:p>
        </w:tc>
        <w:tc>
          <w:tcPr>
            <w:tcW w:w="4026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98" w:after="0" w:line="240" w:lineRule="auto"/>
              <w:ind w:left="61" w:right="57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"</w:t>
            </w:r>
            <w:proofErr w:type="spell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Эксперсс</w:t>
            </w:r>
            <w:proofErr w:type="spellEnd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-диагностика в детском саду". Н.Н. Павлова, Л.Г. Руденко</w:t>
            </w:r>
          </w:p>
        </w:tc>
        <w:tc>
          <w:tcPr>
            <w:tcW w:w="3970" w:type="dxa"/>
            <w:gridSpan w:val="2"/>
          </w:tcPr>
          <w:p w:rsidR="004B2199" w:rsidRPr="004B2199" w:rsidRDefault="004B2199" w:rsidP="004B2199">
            <w:pPr>
              <w:widowControl w:val="0"/>
              <w:tabs>
                <w:tab w:val="left" w:pos="2719"/>
                <w:tab w:val="left" w:pos="3004"/>
                <w:tab w:val="left" w:pos="3060"/>
              </w:tabs>
              <w:autoSpaceDE w:val="0"/>
              <w:autoSpaceDN w:val="0"/>
              <w:spacing w:before="98" w:after="0" w:line="240" w:lineRule="auto"/>
              <w:ind w:left="61" w:right="55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Экспресс-диагностика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развития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психических процессов у детей дошкольного возраста: уровень интеллектуального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развития, </w:t>
            </w:r>
            <w:proofErr w:type="gram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произвольности,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proofErr w:type="gramEnd"/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особенности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личностной</w:t>
            </w:r>
            <w:r w:rsidRPr="004B2199">
              <w:rPr>
                <w:rFonts w:ascii="Arial" w:eastAsia="Times New Roman" w:hAnsi="Arial" w:cs="Arial"/>
                <w:spacing w:val="-3"/>
                <w:sz w:val="20"/>
                <w:lang w:eastAsia="ru-RU"/>
              </w:rPr>
              <w:t xml:space="preserve">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сферы</w:t>
            </w:r>
          </w:p>
        </w:tc>
      </w:tr>
      <w:tr w:rsidR="004B2199" w:rsidRPr="004B2199" w:rsidTr="004B2199">
        <w:trPr>
          <w:gridAfter w:val="1"/>
          <w:wAfter w:w="10" w:type="dxa"/>
          <w:trHeight w:val="664"/>
        </w:trPr>
        <w:tc>
          <w:tcPr>
            <w:tcW w:w="1587" w:type="dxa"/>
            <w:gridSpan w:val="2"/>
          </w:tcPr>
          <w:p w:rsidR="004B2199" w:rsidRDefault="004B2199" w:rsidP="004B2199">
            <w:pPr>
              <w:widowControl w:val="0"/>
              <w:autoSpaceDE w:val="0"/>
              <w:autoSpaceDN w:val="0"/>
              <w:spacing w:before="98" w:after="0" w:line="240" w:lineRule="auto"/>
              <w:ind w:left="124" w:right="91" w:firstLine="250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Старший дошкольный и</w:t>
            </w:r>
            <w:r w:rsidR="008371DE" w:rsidRPr="004B2199">
              <w:rPr>
                <w:rFonts w:ascii="Arial" w:eastAsia="Times New Roman" w:hAnsi="Arial" w:cs="Arial"/>
                <w:sz w:val="20"/>
                <w:lang w:eastAsia="ru-RU"/>
              </w:rPr>
              <w:t xml:space="preserve"> младший </w:t>
            </w:r>
            <w:r w:rsidR="008371DE"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школьный </w:t>
            </w:r>
            <w:r w:rsidR="008371DE" w:rsidRPr="004B2199">
              <w:rPr>
                <w:rFonts w:ascii="Arial" w:eastAsia="Times New Roman" w:hAnsi="Arial" w:cs="Arial"/>
                <w:sz w:val="20"/>
                <w:lang w:eastAsia="ru-RU"/>
              </w:rPr>
              <w:t>возраст</w:t>
            </w:r>
          </w:p>
          <w:p w:rsidR="008371DE" w:rsidRPr="004B2199" w:rsidRDefault="008371DE" w:rsidP="004B2199">
            <w:pPr>
              <w:widowControl w:val="0"/>
              <w:autoSpaceDE w:val="0"/>
              <w:autoSpaceDN w:val="0"/>
              <w:spacing w:before="98" w:after="0" w:line="240" w:lineRule="auto"/>
              <w:ind w:left="124" w:right="91" w:firstLine="250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4026" w:type="dxa"/>
            <w:gridSpan w:val="2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98" w:after="0" w:line="240" w:lineRule="auto"/>
              <w:ind w:left="61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 xml:space="preserve">Сапожки. Н.И. </w:t>
            </w:r>
            <w:proofErr w:type="spell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Гуткина</w:t>
            </w:r>
            <w:proofErr w:type="spellEnd"/>
          </w:p>
        </w:tc>
        <w:tc>
          <w:tcPr>
            <w:tcW w:w="3970" w:type="dxa"/>
            <w:gridSpan w:val="2"/>
          </w:tcPr>
          <w:p w:rsidR="004B2199" w:rsidRDefault="004B2199" w:rsidP="004B2199">
            <w:pPr>
              <w:widowControl w:val="0"/>
              <w:tabs>
                <w:tab w:val="left" w:pos="1716"/>
                <w:tab w:val="left" w:pos="3036"/>
              </w:tabs>
              <w:autoSpaceDE w:val="0"/>
              <w:autoSpaceDN w:val="0"/>
              <w:spacing w:before="98" w:after="0" w:line="240" w:lineRule="auto"/>
              <w:ind w:left="61" w:right="5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Исследует обучаемость детей, а также особенности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  <w:t>развития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  <w:t>процесса</w:t>
            </w:r>
          </w:p>
          <w:p w:rsidR="004B2199" w:rsidRDefault="004B2199" w:rsidP="004B2199">
            <w:pPr>
              <w:widowControl w:val="0"/>
              <w:tabs>
                <w:tab w:val="left" w:pos="1716"/>
                <w:tab w:val="left" w:pos="3036"/>
              </w:tabs>
              <w:autoSpaceDE w:val="0"/>
              <w:autoSpaceDN w:val="0"/>
              <w:spacing w:before="98" w:after="0" w:line="240" w:lineRule="auto"/>
              <w:ind w:left="61" w:right="5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обобщения</w:t>
            </w:r>
          </w:p>
          <w:p w:rsidR="004B2199" w:rsidRDefault="004B2199" w:rsidP="004B2199">
            <w:pPr>
              <w:widowControl w:val="0"/>
              <w:tabs>
                <w:tab w:val="left" w:pos="1716"/>
                <w:tab w:val="left" w:pos="3036"/>
              </w:tabs>
              <w:autoSpaceDE w:val="0"/>
              <w:autoSpaceDN w:val="0"/>
              <w:spacing w:before="98" w:after="0" w:line="240" w:lineRule="auto"/>
              <w:ind w:left="61" w:right="53"/>
              <w:rPr>
                <w:rFonts w:ascii="Arial" w:eastAsia="Times New Roman" w:hAnsi="Arial" w:cs="Arial"/>
                <w:sz w:val="20"/>
                <w:lang w:eastAsia="ru-RU"/>
              </w:rPr>
            </w:pPr>
          </w:p>
          <w:p w:rsidR="004B2199" w:rsidRPr="004B2199" w:rsidRDefault="004B2199" w:rsidP="004B2199">
            <w:pPr>
              <w:widowControl w:val="0"/>
              <w:tabs>
                <w:tab w:val="left" w:pos="1716"/>
                <w:tab w:val="left" w:pos="3036"/>
              </w:tabs>
              <w:autoSpaceDE w:val="0"/>
              <w:autoSpaceDN w:val="0"/>
              <w:spacing w:before="98" w:after="0" w:line="240" w:lineRule="auto"/>
              <w:ind w:left="61" w:right="53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2F0057" w:rsidRPr="004B2199" w:rsidTr="00FD6D55">
        <w:trPr>
          <w:gridBefore w:val="1"/>
          <w:wBefore w:w="10" w:type="dxa"/>
          <w:trHeight w:val="2044"/>
        </w:trPr>
        <w:tc>
          <w:tcPr>
            <w:tcW w:w="1587" w:type="dxa"/>
            <w:gridSpan w:val="2"/>
          </w:tcPr>
          <w:p w:rsidR="002F0057" w:rsidRPr="004B2199" w:rsidRDefault="002F0057" w:rsidP="00FD6D55">
            <w:pPr>
              <w:widowControl w:val="0"/>
              <w:autoSpaceDE w:val="0"/>
              <w:autoSpaceDN w:val="0"/>
              <w:spacing w:before="100" w:after="0" w:line="240" w:lineRule="auto"/>
              <w:ind w:left="124" w:right="111" w:firstLine="1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Старший дошкольный и младший школьный возраст</w:t>
            </w:r>
          </w:p>
        </w:tc>
        <w:tc>
          <w:tcPr>
            <w:tcW w:w="4026" w:type="dxa"/>
            <w:gridSpan w:val="2"/>
          </w:tcPr>
          <w:p w:rsidR="002F0057" w:rsidRPr="004B2199" w:rsidRDefault="002F0057" w:rsidP="00FD6D55">
            <w:pPr>
              <w:widowControl w:val="0"/>
              <w:autoSpaceDE w:val="0"/>
              <w:autoSpaceDN w:val="0"/>
              <w:spacing w:before="100" w:after="0" w:line="240" w:lineRule="auto"/>
              <w:ind w:left="61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 xml:space="preserve">Методика "Домик". Н.И. </w:t>
            </w:r>
            <w:proofErr w:type="spell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Гуткина</w:t>
            </w:r>
            <w:proofErr w:type="spellEnd"/>
          </w:p>
        </w:tc>
        <w:tc>
          <w:tcPr>
            <w:tcW w:w="3970" w:type="dxa"/>
            <w:gridSpan w:val="2"/>
          </w:tcPr>
          <w:p w:rsidR="002F0057" w:rsidRPr="004B2199" w:rsidRDefault="002F0057" w:rsidP="00FD6D55">
            <w:pPr>
              <w:widowControl w:val="0"/>
              <w:tabs>
                <w:tab w:val="left" w:pos="2941"/>
              </w:tabs>
              <w:autoSpaceDE w:val="0"/>
              <w:autoSpaceDN w:val="0"/>
              <w:spacing w:before="100" w:after="0" w:line="240" w:lineRule="auto"/>
              <w:ind w:left="61" w:right="54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Позволяет выявить умение ребенка ориентироваться в своей работе на образец, умение точно скопировать его, выявляет особенности развития произвольного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>внимания,</w:t>
            </w:r>
          </w:p>
          <w:p w:rsidR="002F0057" w:rsidRPr="004B2199" w:rsidRDefault="002F0057" w:rsidP="00FD6D55">
            <w:pPr>
              <w:widowControl w:val="0"/>
              <w:tabs>
                <w:tab w:val="left" w:pos="2779"/>
              </w:tabs>
              <w:autoSpaceDE w:val="0"/>
              <w:autoSpaceDN w:val="0"/>
              <w:spacing w:after="0" w:line="240" w:lineRule="auto"/>
              <w:ind w:left="61" w:right="55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пространственного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восприятия,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сенсомоторной координации и тонкой моторики</w:t>
            </w:r>
            <w:r w:rsidRPr="004B2199">
              <w:rPr>
                <w:rFonts w:ascii="Arial" w:eastAsia="Times New Roman" w:hAnsi="Arial" w:cs="Arial"/>
                <w:spacing w:val="-1"/>
                <w:sz w:val="20"/>
                <w:lang w:eastAsia="ru-RU"/>
              </w:rPr>
              <w:t xml:space="preserve">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руки.</w:t>
            </w:r>
          </w:p>
        </w:tc>
      </w:tr>
      <w:tr w:rsidR="002F0057" w:rsidRPr="004B2199" w:rsidTr="00FD6D55">
        <w:trPr>
          <w:gridBefore w:val="1"/>
          <w:wBefore w:w="10" w:type="dxa"/>
          <w:trHeight w:val="1353"/>
        </w:trPr>
        <w:tc>
          <w:tcPr>
            <w:tcW w:w="1587" w:type="dxa"/>
            <w:gridSpan w:val="2"/>
          </w:tcPr>
          <w:p w:rsidR="002F0057" w:rsidRPr="004B2199" w:rsidRDefault="002F0057" w:rsidP="00FD6D55">
            <w:pPr>
              <w:widowControl w:val="0"/>
              <w:autoSpaceDE w:val="0"/>
              <w:autoSpaceDN w:val="0"/>
              <w:spacing w:before="98" w:after="0" w:line="240" w:lineRule="auto"/>
              <w:ind w:left="124" w:right="111" w:firstLine="1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Старший дошкольный и младший школьный возраст</w:t>
            </w:r>
          </w:p>
        </w:tc>
        <w:tc>
          <w:tcPr>
            <w:tcW w:w="4026" w:type="dxa"/>
            <w:gridSpan w:val="2"/>
          </w:tcPr>
          <w:p w:rsidR="002F0057" w:rsidRPr="004B2199" w:rsidRDefault="002F0057" w:rsidP="00FD6D55">
            <w:pPr>
              <w:widowControl w:val="0"/>
              <w:autoSpaceDE w:val="0"/>
              <w:autoSpaceDN w:val="0"/>
              <w:spacing w:before="98" w:after="0" w:line="240" w:lineRule="auto"/>
              <w:ind w:left="61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 xml:space="preserve">Аналогии. Н.И. </w:t>
            </w:r>
            <w:proofErr w:type="spell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Гуткина</w:t>
            </w:r>
            <w:proofErr w:type="spellEnd"/>
          </w:p>
        </w:tc>
        <w:tc>
          <w:tcPr>
            <w:tcW w:w="3970" w:type="dxa"/>
            <w:gridSpan w:val="2"/>
          </w:tcPr>
          <w:p w:rsidR="002F0057" w:rsidRPr="004B2199" w:rsidRDefault="002F0057" w:rsidP="00FD6D55">
            <w:pPr>
              <w:widowControl w:val="0"/>
              <w:tabs>
                <w:tab w:val="left" w:pos="2216"/>
                <w:tab w:val="left" w:pos="2724"/>
                <w:tab w:val="left" w:pos="3257"/>
              </w:tabs>
              <w:autoSpaceDE w:val="0"/>
              <w:autoSpaceDN w:val="0"/>
              <w:spacing w:before="98" w:after="0" w:line="240" w:lineRule="auto"/>
              <w:ind w:left="61" w:right="52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Предназначена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  <w:t>для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  <w:t>оценки особенностей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вербального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(понятийного)</w:t>
            </w:r>
            <w:r w:rsidRPr="004B2199">
              <w:rPr>
                <w:rFonts w:ascii="Arial" w:eastAsia="Times New Roman" w:hAnsi="Arial" w:cs="Arial"/>
                <w:spacing w:val="-2"/>
                <w:sz w:val="20"/>
                <w:lang w:eastAsia="ru-RU"/>
              </w:rPr>
              <w:t xml:space="preserve">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мышления</w:t>
            </w:r>
          </w:p>
        </w:tc>
      </w:tr>
      <w:tr w:rsidR="002F0057" w:rsidRPr="004B2199" w:rsidTr="00FD6D55">
        <w:trPr>
          <w:gridBefore w:val="1"/>
          <w:wBefore w:w="10" w:type="dxa"/>
          <w:trHeight w:val="1125"/>
        </w:trPr>
        <w:tc>
          <w:tcPr>
            <w:tcW w:w="1587" w:type="dxa"/>
            <w:gridSpan w:val="2"/>
          </w:tcPr>
          <w:p w:rsidR="002F0057" w:rsidRPr="004B2199" w:rsidRDefault="002F0057" w:rsidP="00FD6D55">
            <w:pPr>
              <w:widowControl w:val="0"/>
              <w:autoSpaceDE w:val="0"/>
              <w:autoSpaceDN w:val="0"/>
              <w:spacing w:before="100" w:after="0" w:line="240" w:lineRule="auto"/>
              <w:ind w:left="95" w:right="84" w:firstLine="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 xml:space="preserve">Старшие дошкольники и учащиеся 1 - 2 </w:t>
            </w:r>
            <w:proofErr w:type="spell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кл</w:t>
            </w:r>
            <w:proofErr w:type="spellEnd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.</w:t>
            </w:r>
          </w:p>
        </w:tc>
        <w:tc>
          <w:tcPr>
            <w:tcW w:w="4026" w:type="dxa"/>
            <w:gridSpan w:val="2"/>
          </w:tcPr>
          <w:p w:rsidR="002F0057" w:rsidRPr="004B2199" w:rsidRDefault="002F0057" w:rsidP="00FD6D55">
            <w:pPr>
              <w:widowControl w:val="0"/>
              <w:tabs>
                <w:tab w:val="left" w:pos="2913"/>
              </w:tabs>
              <w:autoSpaceDE w:val="0"/>
              <w:autoSpaceDN w:val="0"/>
              <w:spacing w:before="100" w:after="0" w:line="240" w:lineRule="auto"/>
              <w:ind w:left="61" w:right="56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Психологическая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технология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 xml:space="preserve">оптимизации обучения и развития школьников (ТООР) Л.А. </w:t>
            </w:r>
            <w:proofErr w:type="spell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Ясюковой</w:t>
            </w:r>
            <w:proofErr w:type="spellEnd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. Часть 1</w:t>
            </w:r>
          </w:p>
        </w:tc>
        <w:tc>
          <w:tcPr>
            <w:tcW w:w="3970" w:type="dxa"/>
            <w:gridSpan w:val="2"/>
          </w:tcPr>
          <w:p w:rsidR="002F0057" w:rsidRPr="004B2199" w:rsidRDefault="002F0057" w:rsidP="00FD6D55">
            <w:pPr>
              <w:widowControl w:val="0"/>
              <w:autoSpaceDE w:val="0"/>
              <w:autoSpaceDN w:val="0"/>
              <w:spacing w:before="100" w:after="0" w:line="240" w:lineRule="auto"/>
              <w:ind w:left="61" w:right="56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Определение готовности к школе, прогноз и профилактика проблем обучения в начальной школе</w:t>
            </w:r>
          </w:p>
        </w:tc>
      </w:tr>
      <w:tr w:rsidR="002F0057" w:rsidRPr="004B2199" w:rsidTr="00FD6D55">
        <w:trPr>
          <w:gridBefore w:val="1"/>
          <w:wBefore w:w="10" w:type="dxa"/>
          <w:trHeight w:val="1122"/>
        </w:trPr>
        <w:tc>
          <w:tcPr>
            <w:tcW w:w="1587" w:type="dxa"/>
            <w:gridSpan w:val="2"/>
          </w:tcPr>
          <w:p w:rsidR="002F0057" w:rsidRPr="004B2199" w:rsidRDefault="002F0057" w:rsidP="00FD6D55">
            <w:pPr>
              <w:widowControl w:val="0"/>
              <w:autoSpaceDE w:val="0"/>
              <w:autoSpaceDN w:val="0"/>
              <w:spacing w:before="98" w:after="0" w:line="240" w:lineRule="auto"/>
              <w:ind w:left="72" w:right="58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Дошкольный и младший школьный возраст</w:t>
            </w:r>
          </w:p>
        </w:tc>
        <w:tc>
          <w:tcPr>
            <w:tcW w:w="4026" w:type="dxa"/>
            <w:gridSpan w:val="2"/>
          </w:tcPr>
          <w:p w:rsidR="002F0057" w:rsidRPr="004B2199" w:rsidRDefault="002F0057" w:rsidP="00FD6D55">
            <w:pPr>
              <w:widowControl w:val="0"/>
              <w:tabs>
                <w:tab w:val="left" w:pos="2212"/>
                <w:tab w:val="left" w:pos="3047"/>
              </w:tabs>
              <w:autoSpaceDE w:val="0"/>
              <w:autoSpaceDN w:val="0"/>
              <w:spacing w:before="98" w:after="0" w:line="240" w:lineRule="auto"/>
              <w:ind w:left="61" w:right="57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Ориентировочный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  <w:t>тест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школьной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зрелости</w:t>
            </w:r>
            <w:r w:rsidRPr="004B2199">
              <w:rPr>
                <w:rFonts w:ascii="Arial" w:eastAsia="Times New Roman" w:hAnsi="Arial" w:cs="Arial"/>
                <w:spacing w:val="-1"/>
                <w:sz w:val="20"/>
                <w:lang w:eastAsia="ru-RU"/>
              </w:rPr>
              <w:t xml:space="preserve">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Керна-</w:t>
            </w:r>
            <w:proofErr w:type="spell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Йерасека</w:t>
            </w:r>
            <w:proofErr w:type="spellEnd"/>
          </w:p>
        </w:tc>
        <w:tc>
          <w:tcPr>
            <w:tcW w:w="3970" w:type="dxa"/>
            <w:gridSpan w:val="2"/>
          </w:tcPr>
          <w:p w:rsidR="002F0057" w:rsidRPr="004B2199" w:rsidRDefault="002F0057" w:rsidP="00FD6D55">
            <w:pPr>
              <w:widowControl w:val="0"/>
              <w:tabs>
                <w:tab w:val="left" w:pos="1692"/>
                <w:tab w:val="left" w:pos="2992"/>
                <w:tab w:val="left" w:pos="3814"/>
              </w:tabs>
              <w:autoSpaceDE w:val="0"/>
              <w:autoSpaceDN w:val="0"/>
              <w:spacing w:before="98" w:after="0" w:line="240" w:lineRule="auto"/>
              <w:ind w:left="61" w:right="55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Исследование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  <w:t>готовности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  <w:t>детей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  <w:t>к обучению в</w:t>
            </w:r>
            <w:r w:rsidRPr="004B2199">
              <w:rPr>
                <w:rFonts w:ascii="Arial" w:eastAsia="Times New Roman" w:hAnsi="Arial" w:cs="Arial"/>
                <w:spacing w:val="-3"/>
                <w:sz w:val="20"/>
                <w:lang w:eastAsia="ru-RU"/>
              </w:rPr>
              <w:t xml:space="preserve">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школе</w:t>
            </w:r>
          </w:p>
        </w:tc>
      </w:tr>
      <w:tr w:rsidR="002F0057" w:rsidRPr="004B2199" w:rsidTr="00FD6D55">
        <w:trPr>
          <w:gridBefore w:val="1"/>
          <w:wBefore w:w="10" w:type="dxa"/>
          <w:trHeight w:val="1123"/>
        </w:trPr>
        <w:tc>
          <w:tcPr>
            <w:tcW w:w="1587" w:type="dxa"/>
            <w:gridSpan w:val="2"/>
          </w:tcPr>
          <w:p w:rsidR="002F0057" w:rsidRPr="004B2199" w:rsidRDefault="002F0057" w:rsidP="00FD6D55">
            <w:pPr>
              <w:widowControl w:val="0"/>
              <w:autoSpaceDE w:val="0"/>
              <w:autoSpaceDN w:val="0"/>
              <w:spacing w:before="100" w:after="0" w:line="240" w:lineRule="auto"/>
              <w:ind w:right="396"/>
              <w:jc w:val="righ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6 - 7 лет</w:t>
            </w:r>
          </w:p>
        </w:tc>
        <w:tc>
          <w:tcPr>
            <w:tcW w:w="4026" w:type="dxa"/>
            <w:gridSpan w:val="2"/>
          </w:tcPr>
          <w:p w:rsidR="002F0057" w:rsidRPr="004B2199" w:rsidRDefault="002F0057" w:rsidP="00FD6D55">
            <w:pPr>
              <w:widowControl w:val="0"/>
              <w:tabs>
                <w:tab w:val="left" w:pos="2391"/>
              </w:tabs>
              <w:autoSpaceDE w:val="0"/>
              <w:autoSpaceDN w:val="0"/>
              <w:spacing w:before="100" w:after="0" w:line="240" w:lineRule="auto"/>
              <w:ind w:left="61" w:right="53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Диагностическая программа по определению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психологической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готовности детей к школьному обучению. Н.И.</w:t>
            </w:r>
            <w:r w:rsidRPr="004B2199">
              <w:rPr>
                <w:rFonts w:ascii="Arial" w:eastAsia="Times New Roman" w:hAnsi="Arial" w:cs="Arial"/>
                <w:spacing w:val="-2"/>
                <w:sz w:val="20"/>
                <w:lang w:eastAsia="ru-RU"/>
              </w:rPr>
              <w:t xml:space="preserve"> </w:t>
            </w:r>
            <w:proofErr w:type="spell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Гуткина</w:t>
            </w:r>
            <w:proofErr w:type="spellEnd"/>
          </w:p>
        </w:tc>
        <w:tc>
          <w:tcPr>
            <w:tcW w:w="3970" w:type="dxa"/>
            <w:gridSpan w:val="2"/>
          </w:tcPr>
          <w:p w:rsidR="002F0057" w:rsidRPr="004B2199" w:rsidRDefault="002F0057" w:rsidP="00FD6D55">
            <w:pPr>
              <w:widowControl w:val="0"/>
              <w:autoSpaceDE w:val="0"/>
              <w:autoSpaceDN w:val="0"/>
              <w:spacing w:before="100" w:after="0" w:line="240" w:lineRule="auto"/>
              <w:ind w:left="61" w:right="50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Позволяет определить степень готовности ребенка к школьному обучению</w:t>
            </w:r>
          </w:p>
        </w:tc>
      </w:tr>
      <w:tr w:rsidR="002F0057" w:rsidTr="00FD6D55">
        <w:trPr>
          <w:gridAfter w:val="1"/>
          <w:wAfter w:w="10" w:type="dxa"/>
          <w:trHeight w:val="664"/>
        </w:trPr>
        <w:tc>
          <w:tcPr>
            <w:tcW w:w="1587" w:type="dxa"/>
            <w:gridSpan w:val="2"/>
          </w:tcPr>
          <w:p w:rsidR="002F0057" w:rsidRDefault="002F0057" w:rsidP="00FD6D55">
            <w:pPr>
              <w:pStyle w:val="TableParagraph"/>
              <w:spacing w:before="100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3 - 8 лет</w:t>
            </w:r>
          </w:p>
        </w:tc>
        <w:tc>
          <w:tcPr>
            <w:tcW w:w="4026" w:type="dxa"/>
            <w:gridSpan w:val="2"/>
          </w:tcPr>
          <w:p w:rsidR="002F0057" w:rsidRDefault="002F0057" w:rsidP="00FD6D55">
            <w:pPr>
              <w:pStyle w:val="TableParagraph"/>
              <w:spacing w:before="100"/>
              <w:ind w:right="57"/>
              <w:rPr>
                <w:sz w:val="20"/>
              </w:rPr>
            </w:pPr>
            <w:r>
              <w:rPr>
                <w:sz w:val="20"/>
              </w:rPr>
              <w:t>Методика образного мышления (МОМ). Белопольская Н.Л.</w:t>
            </w:r>
          </w:p>
        </w:tc>
        <w:tc>
          <w:tcPr>
            <w:tcW w:w="3970" w:type="dxa"/>
            <w:gridSpan w:val="2"/>
          </w:tcPr>
          <w:p w:rsidR="002F0057" w:rsidRDefault="002F0057" w:rsidP="00FD6D55">
            <w:pPr>
              <w:pStyle w:val="TableParagraph"/>
              <w:tabs>
                <w:tab w:val="left" w:pos="2189"/>
              </w:tabs>
              <w:spacing w:before="100"/>
              <w:ind w:right="58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интеллектуальной </w:t>
            </w:r>
            <w:r>
              <w:rPr>
                <w:sz w:val="20"/>
              </w:rPr>
              <w:t>деятельности ребенка</w:t>
            </w:r>
          </w:p>
        </w:tc>
      </w:tr>
    </w:tbl>
    <w:p w:rsidR="002F0057" w:rsidRDefault="002F0057" w:rsidP="002F005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lang w:eastAsia="ru-RU"/>
        </w:rPr>
      </w:pPr>
    </w:p>
    <w:p w:rsidR="004B2199" w:rsidRPr="002F0057" w:rsidRDefault="002F0057" w:rsidP="002F0057">
      <w:pPr>
        <w:tabs>
          <w:tab w:val="center" w:pos="5245"/>
        </w:tabs>
        <w:rPr>
          <w:rFonts w:ascii="Arial" w:eastAsia="Times New Roman" w:hAnsi="Arial" w:cs="Arial"/>
          <w:sz w:val="20"/>
          <w:lang w:eastAsia="ru-RU"/>
        </w:rPr>
        <w:sectPr w:rsidR="004B2199" w:rsidRPr="002F0057" w:rsidSect="002F0057">
          <w:pgSz w:w="11910" w:h="16840"/>
          <w:pgMar w:top="567" w:right="420" w:bottom="1620" w:left="1000" w:header="636" w:footer="1434" w:gutter="0"/>
          <w:cols w:space="720"/>
        </w:sectPr>
      </w:pPr>
      <w:r>
        <w:rPr>
          <w:rFonts w:ascii="Arial" w:eastAsia="Times New Roman" w:hAnsi="Arial" w:cs="Arial"/>
          <w:sz w:val="20"/>
          <w:lang w:eastAsia="ru-RU"/>
        </w:rPr>
        <w:tab/>
      </w:r>
    </w:p>
    <w:p w:rsidR="004B2199" w:rsidRPr="004B2199" w:rsidRDefault="004B2199" w:rsidP="004B21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Arial" w:cs="Arial"/>
          <w:sz w:val="20"/>
          <w:szCs w:val="20"/>
          <w:lang w:eastAsia="ru-RU"/>
        </w:rPr>
      </w:pPr>
    </w:p>
    <w:p w:rsidR="004B2199" w:rsidRPr="004B2199" w:rsidRDefault="004B2199" w:rsidP="004B219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Arial" w:cs="Arial"/>
          <w:sz w:val="24"/>
          <w:szCs w:val="20"/>
          <w:lang w:eastAsia="ru-RU"/>
        </w:rPr>
      </w:pPr>
    </w:p>
    <w:tbl>
      <w:tblPr>
        <w:tblW w:w="958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4026"/>
        <w:gridCol w:w="3970"/>
      </w:tblGrid>
      <w:tr w:rsidR="004B2199" w:rsidRPr="004B2199" w:rsidTr="002F0057">
        <w:trPr>
          <w:trHeight w:val="1586"/>
        </w:trPr>
        <w:tc>
          <w:tcPr>
            <w:tcW w:w="1587" w:type="dxa"/>
          </w:tcPr>
          <w:p w:rsidR="004B2199" w:rsidRPr="004B2199" w:rsidRDefault="004B2199" w:rsidP="004B2199">
            <w:pPr>
              <w:widowControl w:val="0"/>
              <w:autoSpaceDE w:val="0"/>
              <w:autoSpaceDN w:val="0"/>
              <w:spacing w:before="100" w:after="0" w:line="240" w:lineRule="auto"/>
              <w:ind w:right="463"/>
              <w:jc w:val="righ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с 5 лет</w:t>
            </w:r>
          </w:p>
        </w:tc>
        <w:tc>
          <w:tcPr>
            <w:tcW w:w="4026" w:type="dxa"/>
          </w:tcPr>
          <w:p w:rsidR="004B2199" w:rsidRPr="004B2199" w:rsidRDefault="004B2199" w:rsidP="004B2199">
            <w:pPr>
              <w:widowControl w:val="0"/>
              <w:tabs>
                <w:tab w:val="left" w:pos="1584"/>
                <w:tab w:val="left" w:pos="3228"/>
              </w:tabs>
              <w:autoSpaceDE w:val="0"/>
              <w:autoSpaceDN w:val="0"/>
              <w:spacing w:before="100" w:after="0" w:line="240" w:lineRule="auto"/>
              <w:ind w:left="61" w:right="54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Психологические рисуночные тесты (рисунок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proofErr w:type="gram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человека,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proofErr w:type="gramEnd"/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рисунок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несуществующего животного, рисунок семьи). А.Л.</w:t>
            </w:r>
            <w:r w:rsidRPr="004B2199">
              <w:rPr>
                <w:rFonts w:ascii="Arial" w:eastAsia="Times New Roman" w:hAnsi="Arial" w:cs="Arial"/>
                <w:spacing w:val="1"/>
                <w:sz w:val="20"/>
                <w:lang w:eastAsia="ru-RU"/>
              </w:rPr>
              <w:t xml:space="preserve"> </w:t>
            </w:r>
            <w:proofErr w:type="spellStart"/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Венгер</w:t>
            </w:r>
            <w:proofErr w:type="spellEnd"/>
          </w:p>
        </w:tc>
        <w:tc>
          <w:tcPr>
            <w:tcW w:w="3970" w:type="dxa"/>
          </w:tcPr>
          <w:p w:rsidR="004B2199" w:rsidRPr="004B2199" w:rsidRDefault="004B2199" w:rsidP="004B2199">
            <w:pPr>
              <w:widowControl w:val="0"/>
              <w:tabs>
                <w:tab w:val="left" w:pos="2821"/>
              </w:tabs>
              <w:autoSpaceDE w:val="0"/>
              <w:autoSpaceDN w:val="0"/>
              <w:spacing w:before="100" w:after="0" w:line="240" w:lineRule="auto"/>
              <w:ind w:left="61" w:right="54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Позволяют оценивать психологическое состояние и уровень умственного развития, личностные особенности, межличностные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>отношения,</w:t>
            </w:r>
          </w:p>
          <w:p w:rsidR="004B2199" w:rsidRPr="004B2199" w:rsidRDefault="004B2199" w:rsidP="004B2199">
            <w:pPr>
              <w:widowControl w:val="0"/>
              <w:tabs>
                <w:tab w:val="left" w:pos="2747"/>
              </w:tabs>
              <w:autoSpaceDE w:val="0"/>
              <w:autoSpaceDN w:val="0"/>
              <w:spacing w:after="0" w:line="240" w:lineRule="auto"/>
              <w:ind w:left="61" w:right="56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диагностировать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4B2199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психические </w:t>
            </w:r>
            <w:r w:rsidRPr="004B2199">
              <w:rPr>
                <w:rFonts w:ascii="Arial" w:eastAsia="Times New Roman" w:hAnsi="Arial" w:cs="Arial"/>
                <w:sz w:val="20"/>
                <w:lang w:eastAsia="ru-RU"/>
              </w:rPr>
              <w:t>заболевания.</w:t>
            </w:r>
          </w:p>
        </w:tc>
      </w:tr>
      <w:tr w:rsidR="008371DE" w:rsidTr="002F0057">
        <w:trPr>
          <w:trHeight w:val="1123"/>
        </w:trPr>
        <w:tc>
          <w:tcPr>
            <w:tcW w:w="1587" w:type="dxa"/>
          </w:tcPr>
          <w:p w:rsidR="008371DE" w:rsidRDefault="008371DE" w:rsidP="00FD6D55">
            <w:pPr>
              <w:pStyle w:val="TableParagraph"/>
              <w:spacing w:before="98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3 - 8 лет</w:t>
            </w:r>
          </w:p>
        </w:tc>
        <w:tc>
          <w:tcPr>
            <w:tcW w:w="4026" w:type="dxa"/>
          </w:tcPr>
          <w:p w:rsidR="008371DE" w:rsidRDefault="008371DE" w:rsidP="00FD6D55">
            <w:pPr>
              <w:pStyle w:val="TableParagraph"/>
              <w:spacing w:before="98"/>
              <w:ind w:right="281"/>
              <w:rPr>
                <w:sz w:val="20"/>
              </w:rPr>
            </w:pPr>
            <w:r>
              <w:rPr>
                <w:sz w:val="20"/>
              </w:rPr>
              <w:t>Методика "Исключение предметов (4-й лишний)". Белопольская Н.Л.</w:t>
            </w:r>
          </w:p>
        </w:tc>
        <w:tc>
          <w:tcPr>
            <w:tcW w:w="3970" w:type="dxa"/>
          </w:tcPr>
          <w:p w:rsidR="008371DE" w:rsidRDefault="008371DE" w:rsidP="00FD6D55">
            <w:pPr>
              <w:pStyle w:val="TableParagraph"/>
              <w:spacing w:before="98"/>
              <w:ind w:right="56"/>
              <w:jc w:val="both"/>
              <w:rPr>
                <w:sz w:val="20"/>
              </w:rPr>
            </w:pPr>
            <w:r>
              <w:rPr>
                <w:sz w:val="20"/>
              </w:rPr>
              <w:t>Изучение особенностей мышления детей и взрослых, уровня развития и качественных характеристик процессов обобщения наглядного материала</w:t>
            </w:r>
          </w:p>
        </w:tc>
      </w:tr>
      <w:tr w:rsidR="008371DE" w:rsidTr="002F0057">
        <w:trPr>
          <w:trHeight w:val="894"/>
        </w:trPr>
        <w:tc>
          <w:tcPr>
            <w:tcW w:w="1587" w:type="dxa"/>
          </w:tcPr>
          <w:p w:rsidR="008371DE" w:rsidRDefault="008371DE" w:rsidP="00FD6D55">
            <w:pPr>
              <w:pStyle w:val="TableParagraph"/>
              <w:spacing w:before="100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3 - 8 лет</w:t>
            </w:r>
          </w:p>
        </w:tc>
        <w:tc>
          <w:tcPr>
            <w:tcW w:w="4026" w:type="dxa"/>
          </w:tcPr>
          <w:p w:rsidR="008371DE" w:rsidRDefault="008371DE" w:rsidP="00FD6D55">
            <w:pPr>
              <w:pStyle w:val="TableParagraph"/>
              <w:spacing w:before="100"/>
              <w:ind w:right="57"/>
              <w:rPr>
                <w:sz w:val="20"/>
              </w:rPr>
            </w:pPr>
            <w:r>
              <w:rPr>
                <w:sz w:val="20"/>
              </w:rPr>
              <w:t>Методика "Понимание смысла сюжетных картинок". Белопольская Н.Л.</w:t>
            </w:r>
          </w:p>
        </w:tc>
        <w:tc>
          <w:tcPr>
            <w:tcW w:w="3970" w:type="dxa"/>
          </w:tcPr>
          <w:p w:rsidR="008371DE" w:rsidRDefault="008371DE" w:rsidP="00FD6D55">
            <w:pPr>
              <w:pStyle w:val="TableParagraph"/>
              <w:spacing w:before="100"/>
              <w:ind w:right="53"/>
              <w:jc w:val="both"/>
              <w:rPr>
                <w:sz w:val="20"/>
              </w:rPr>
            </w:pPr>
            <w:r>
              <w:rPr>
                <w:sz w:val="20"/>
              </w:rPr>
              <w:t>Для исследования процесса понимания детьми дошкольного возраста явного и скрытого смысла сюжета</w:t>
            </w:r>
          </w:p>
        </w:tc>
      </w:tr>
      <w:tr w:rsidR="008371DE" w:rsidTr="002F0057">
        <w:trPr>
          <w:trHeight w:val="661"/>
        </w:trPr>
        <w:tc>
          <w:tcPr>
            <w:tcW w:w="1587" w:type="dxa"/>
          </w:tcPr>
          <w:p w:rsidR="008371DE" w:rsidRDefault="008371DE" w:rsidP="00FD6D55">
            <w:pPr>
              <w:pStyle w:val="TableParagraph"/>
              <w:spacing w:before="98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3 - 8 лет</w:t>
            </w:r>
          </w:p>
        </w:tc>
        <w:tc>
          <w:tcPr>
            <w:tcW w:w="4026" w:type="dxa"/>
          </w:tcPr>
          <w:p w:rsidR="008371DE" w:rsidRDefault="008371DE" w:rsidP="00FD6D55">
            <w:pPr>
              <w:pStyle w:val="TableParagraph"/>
              <w:tabs>
                <w:tab w:val="left" w:pos="1446"/>
                <w:tab w:val="left" w:pos="3009"/>
              </w:tabs>
              <w:spacing w:before="98"/>
              <w:ind w:right="57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z w:val="20"/>
              </w:rPr>
              <w:tab/>
              <w:t>"Разрезные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картинки". </w:t>
            </w:r>
            <w:r>
              <w:rPr>
                <w:sz w:val="20"/>
              </w:rPr>
              <w:t>Белопольская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Н.Л.</w:t>
            </w:r>
          </w:p>
        </w:tc>
        <w:tc>
          <w:tcPr>
            <w:tcW w:w="3970" w:type="dxa"/>
          </w:tcPr>
          <w:p w:rsidR="008371DE" w:rsidRDefault="008371DE" w:rsidP="00FD6D55">
            <w:pPr>
              <w:pStyle w:val="TableParagraph"/>
              <w:tabs>
                <w:tab w:val="left" w:pos="1522"/>
                <w:tab w:val="left" w:pos="2716"/>
                <w:tab w:val="left" w:pos="3078"/>
              </w:tabs>
              <w:spacing w:before="98"/>
              <w:ind w:right="56"/>
              <w:rPr>
                <w:w w:val="95"/>
                <w:sz w:val="20"/>
              </w:rPr>
            </w:pPr>
            <w:r>
              <w:rPr>
                <w:sz w:val="20"/>
              </w:rPr>
              <w:t>Исследование целостного восприятия, возможности</w:t>
            </w:r>
            <w:r>
              <w:rPr>
                <w:sz w:val="20"/>
              </w:rPr>
              <w:tab/>
              <w:t>создавать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узнавать</w:t>
            </w:r>
          </w:p>
          <w:p w:rsidR="008371DE" w:rsidRDefault="008371DE" w:rsidP="00FD6D55">
            <w:pPr>
              <w:pStyle w:val="TableParagraph"/>
              <w:tabs>
                <w:tab w:val="left" w:pos="1522"/>
                <w:tab w:val="left" w:pos="2716"/>
                <w:tab w:val="left" w:pos="3078"/>
              </w:tabs>
              <w:spacing w:before="98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предметы</w:t>
            </w:r>
          </w:p>
        </w:tc>
      </w:tr>
      <w:tr w:rsidR="008371DE" w:rsidTr="002F0057">
        <w:trPr>
          <w:trHeight w:val="894"/>
        </w:trPr>
        <w:tc>
          <w:tcPr>
            <w:tcW w:w="1587" w:type="dxa"/>
          </w:tcPr>
          <w:p w:rsidR="008371DE" w:rsidRDefault="008371DE" w:rsidP="00FD6D55">
            <w:pPr>
              <w:pStyle w:val="TableParagraph"/>
              <w:spacing w:before="100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6 - 7 лет</w:t>
            </w:r>
          </w:p>
        </w:tc>
        <w:tc>
          <w:tcPr>
            <w:tcW w:w="4026" w:type="dxa"/>
          </w:tcPr>
          <w:p w:rsidR="008371DE" w:rsidRDefault="008371DE" w:rsidP="00FD6D55">
            <w:pPr>
              <w:pStyle w:val="TableParagraph"/>
              <w:spacing w:before="100"/>
              <w:ind w:right="52"/>
              <w:jc w:val="both"/>
              <w:rPr>
                <w:sz w:val="20"/>
              </w:rPr>
            </w:pPr>
            <w:r>
              <w:rPr>
                <w:sz w:val="20"/>
              </w:rPr>
              <w:t>Экспресс-методика для проверки навыков чтения, счета и письма при поступлении в школу. Н.Л.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Белопольская</w:t>
            </w:r>
          </w:p>
        </w:tc>
        <w:tc>
          <w:tcPr>
            <w:tcW w:w="3970" w:type="dxa"/>
          </w:tcPr>
          <w:p w:rsidR="008371DE" w:rsidRDefault="008371DE" w:rsidP="00FD6D55"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>Исследование навыков чтения, письма и счета</w:t>
            </w:r>
          </w:p>
        </w:tc>
      </w:tr>
      <w:tr w:rsidR="008371DE" w:rsidTr="002F0057">
        <w:trPr>
          <w:trHeight w:val="1814"/>
        </w:trPr>
        <w:tc>
          <w:tcPr>
            <w:tcW w:w="1587" w:type="dxa"/>
          </w:tcPr>
          <w:p w:rsidR="008371DE" w:rsidRDefault="008371DE" w:rsidP="00FD6D55">
            <w:pPr>
              <w:pStyle w:val="TableParagraph"/>
              <w:spacing w:before="100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6 - 7 лет</w:t>
            </w:r>
          </w:p>
        </w:tc>
        <w:tc>
          <w:tcPr>
            <w:tcW w:w="4026" w:type="dxa"/>
          </w:tcPr>
          <w:p w:rsidR="008371DE" w:rsidRDefault="008371DE" w:rsidP="00FD6D55"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 xml:space="preserve">Графический диктант. Д.Б. </w:t>
            </w:r>
            <w:proofErr w:type="spellStart"/>
            <w:r>
              <w:rPr>
                <w:sz w:val="20"/>
              </w:rPr>
              <w:t>Эльконин</w:t>
            </w:r>
            <w:proofErr w:type="spellEnd"/>
          </w:p>
        </w:tc>
        <w:tc>
          <w:tcPr>
            <w:tcW w:w="3970" w:type="dxa"/>
          </w:tcPr>
          <w:p w:rsidR="008371DE" w:rsidRDefault="008371DE" w:rsidP="00FD6D55">
            <w:pPr>
              <w:pStyle w:val="TableParagraph"/>
              <w:tabs>
                <w:tab w:val="left" w:pos="2054"/>
                <w:tab w:val="left" w:pos="3796"/>
              </w:tabs>
              <w:spacing w:before="100"/>
              <w:ind w:right="54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z w:val="20"/>
              </w:rPr>
              <w:tab/>
              <w:t>ориентации</w:t>
            </w:r>
            <w:r>
              <w:rPr>
                <w:sz w:val="20"/>
              </w:rPr>
              <w:tab/>
              <w:t>в пространстве, определение умения внимательно слушать и точно выполнять указания взрослого, правильно воспроизводить заданное направление линии, самостоятельно действовать по указанию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</w:tc>
      </w:tr>
      <w:tr w:rsidR="008371DE" w:rsidRPr="008371DE" w:rsidTr="002F0057">
        <w:trPr>
          <w:trHeight w:val="434"/>
        </w:trPr>
        <w:tc>
          <w:tcPr>
            <w:tcW w:w="9583" w:type="dxa"/>
            <w:gridSpan w:val="3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100" w:after="0" w:line="240" w:lineRule="auto"/>
              <w:ind w:left="3123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b/>
                <w:sz w:val="20"/>
                <w:lang w:eastAsia="ru-RU"/>
              </w:rPr>
              <w:t>Особенности личностного развития</w:t>
            </w:r>
          </w:p>
        </w:tc>
      </w:tr>
      <w:tr w:rsidR="008371DE" w:rsidRPr="008371DE" w:rsidTr="002F0057">
        <w:trPr>
          <w:trHeight w:val="664"/>
        </w:trPr>
        <w:tc>
          <w:tcPr>
            <w:tcW w:w="1587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100" w:after="0" w:line="240" w:lineRule="auto"/>
              <w:ind w:left="69" w:right="6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3,5 - 7 лет</w:t>
            </w:r>
          </w:p>
        </w:tc>
        <w:tc>
          <w:tcPr>
            <w:tcW w:w="4026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100" w:after="0" w:line="240" w:lineRule="auto"/>
              <w:ind w:left="61" w:right="46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 xml:space="preserve">Тест тревожности. Р. </w:t>
            </w:r>
            <w:proofErr w:type="spellStart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Тэммл</w:t>
            </w:r>
            <w:proofErr w:type="spellEnd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 xml:space="preserve">, М. </w:t>
            </w:r>
            <w:proofErr w:type="spellStart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Дорки</w:t>
            </w:r>
            <w:proofErr w:type="spellEnd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 xml:space="preserve">, В. </w:t>
            </w:r>
            <w:proofErr w:type="spellStart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Амен</w:t>
            </w:r>
            <w:proofErr w:type="spellEnd"/>
          </w:p>
        </w:tc>
        <w:tc>
          <w:tcPr>
            <w:tcW w:w="3970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100" w:after="0" w:line="240" w:lineRule="auto"/>
              <w:ind w:left="61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Изучение тревожности в типичных для ребенка жизненных ситуациях</w:t>
            </w:r>
          </w:p>
        </w:tc>
      </w:tr>
      <w:tr w:rsidR="008371DE" w:rsidRPr="008371DE" w:rsidTr="002F0057">
        <w:trPr>
          <w:trHeight w:val="892"/>
        </w:trPr>
        <w:tc>
          <w:tcPr>
            <w:tcW w:w="1587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98" w:after="0" w:line="240" w:lineRule="auto"/>
              <w:ind w:left="72" w:right="6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дошкольники, младшие школьники</w:t>
            </w:r>
          </w:p>
        </w:tc>
        <w:tc>
          <w:tcPr>
            <w:tcW w:w="4026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98" w:after="0" w:line="240" w:lineRule="auto"/>
              <w:ind w:left="61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 xml:space="preserve">Карта наблюдения Д. </w:t>
            </w:r>
            <w:proofErr w:type="spellStart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Стотта</w:t>
            </w:r>
            <w:proofErr w:type="spellEnd"/>
          </w:p>
        </w:tc>
        <w:tc>
          <w:tcPr>
            <w:tcW w:w="3970" w:type="dxa"/>
          </w:tcPr>
          <w:p w:rsidR="008371DE" w:rsidRPr="008371DE" w:rsidRDefault="008371DE" w:rsidP="008371DE">
            <w:pPr>
              <w:widowControl w:val="0"/>
              <w:tabs>
                <w:tab w:val="left" w:pos="1635"/>
                <w:tab w:val="left" w:pos="3791"/>
              </w:tabs>
              <w:autoSpaceDE w:val="0"/>
              <w:autoSpaceDN w:val="0"/>
              <w:spacing w:before="98" w:after="0" w:line="240" w:lineRule="auto"/>
              <w:ind w:left="61" w:right="55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Изучение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  <w:t>эмоциональной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  <w:t>и поведенческой</w:t>
            </w:r>
            <w:r w:rsidRPr="008371DE">
              <w:rPr>
                <w:rFonts w:ascii="Arial" w:eastAsia="Times New Roman" w:hAnsi="Arial" w:cs="Arial"/>
                <w:spacing w:val="-3"/>
                <w:sz w:val="20"/>
                <w:lang w:eastAsia="ru-RU"/>
              </w:rPr>
              <w:t xml:space="preserve"> 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сферы</w:t>
            </w:r>
          </w:p>
        </w:tc>
      </w:tr>
      <w:tr w:rsidR="008371DE" w:rsidRPr="008371DE" w:rsidTr="002F0057">
        <w:trPr>
          <w:trHeight w:val="664"/>
        </w:trPr>
        <w:tc>
          <w:tcPr>
            <w:tcW w:w="1587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100" w:after="0" w:line="240" w:lineRule="auto"/>
              <w:ind w:left="70" w:right="6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6 - 10 лет</w:t>
            </w:r>
          </w:p>
        </w:tc>
        <w:tc>
          <w:tcPr>
            <w:tcW w:w="4026" w:type="dxa"/>
          </w:tcPr>
          <w:p w:rsidR="008371DE" w:rsidRPr="008371DE" w:rsidRDefault="008371DE" w:rsidP="008371DE">
            <w:pPr>
              <w:widowControl w:val="0"/>
              <w:tabs>
                <w:tab w:val="left" w:pos="1256"/>
                <w:tab w:val="left" w:pos="2651"/>
                <w:tab w:val="left" w:pos="3768"/>
              </w:tabs>
              <w:autoSpaceDE w:val="0"/>
              <w:autoSpaceDN w:val="0"/>
              <w:spacing w:before="100" w:after="0" w:line="240" w:lineRule="auto"/>
              <w:ind w:left="61" w:right="54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Методика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  <w:t>самооценки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  <w:t>"Дерево"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  <w:t xml:space="preserve">Д. </w:t>
            </w:r>
            <w:proofErr w:type="spellStart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Лампен</w:t>
            </w:r>
            <w:proofErr w:type="spellEnd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 xml:space="preserve">, в </w:t>
            </w:r>
            <w:proofErr w:type="spellStart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адаптац</w:t>
            </w:r>
            <w:proofErr w:type="spellEnd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. Л.П.</w:t>
            </w:r>
            <w:r w:rsidRPr="008371DE">
              <w:rPr>
                <w:rFonts w:ascii="Arial" w:eastAsia="Times New Roman" w:hAnsi="Arial" w:cs="Arial"/>
                <w:spacing w:val="-10"/>
                <w:sz w:val="20"/>
                <w:lang w:eastAsia="ru-RU"/>
              </w:rPr>
              <w:t xml:space="preserve"> 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Пономаренко</w:t>
            </w:r>
          </w:p>
        </w:tc>
        <w:tc>
          <w:tcPr>
            <w:tcW w:w="3970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100" w:after="0" w:line="240" w:lineRule="auto"/>
              <w:ind w:left="61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Изучение самооценки дошкольников и младших школьников</w:t>
            </w:r>
          </w:p>
        </w:tc>
      </w:tr>
      <w:tr w:rsidR="008371DE" w:rsidRPr="008371DE" w:rsidTr="002F0057">
        <w:trPr>
          <w:trHeight w:val="1353"/>
        </w:trPr>
        <w:tc>
          <w:tcPr>
            <w:tcW w:w="1587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100" w:after="0" w:line="240" w:lineRule="auto"/>
              <w:ind w:left="70" w:right="6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6 - 7 лет</w:t>
            </w:r>
          </w:p>
        </w:tc>
        <w:tc>
          <w:tcPr>
            <w:tcW w:w="4026" w:type="dxa"/>
          </w:tcPr>
          <w:p w:rsidR="008371DE" w:rsidRPr="008371DE" w:rsidRDefault="008371DE" w:rsidP="008371DE">
            <w:pPr>
              <w:widowControl w:val="0"/>
              <w:tabs>
                <w:tab w:val="left" w:pos="1231"/>
                <w:tab w:val="left" w:pos="1850"/>
                <w:tab w:val="left" w:pos="2517"/>
                <w:tab w:val="left" w:pos="3548"/>
              </w:tabs>
              <w:autoSpaceDE w:val="0"/>
              <w:autoSpaceDN w:val="0"/>
              <w:spacing w:before="100" w:after="0" w:line="240" w:lineRule="auto"/>
              <w:ind w:left="61" w:right="56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"Лесенка"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  <w:t>В.Г.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  <w:t>Щур</w:t>
            </w:r>
            <w:proofErr w:type="gramStart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  <w:t>(</w:t>
            </w:r>
            <w:proofErr w:type="spellStart"/>
            <w:proofErr w:type="gramEnd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модиф</w:t>
            </w:r>
            <w:proofErr w:type="spellEnd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.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8371DE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А.М. 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Прихожан)</w:t>
            </w:r>
          </w:p>
        </w:tc>
        <w:tc>
          <w:tcPr>
            <w:tcW w:w="3970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100" w:after="0" w:line="240" w:lineRule="auto"/>
              <w:ind w:left="61" w:right="55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Выявление системы представлений ребенка о том, как он оценивает себя сам, как, по его мнению, его оценивают другие люди и как соотносятся эти представления между собой</w:t>
            </w:r>
          </w:p>
        </w:tc>
      </w:tr>
      <w:tr w:rsidR="008371DE" w:rsidRPr="008371DE" w:rsidTr="002F0057">
        <w:trPr>
          <w:trHeight w:val="1125"/>
        </w:trPr>
        <w:tc>
          <w:tcPr>
            <w:tcW w:w="1587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100" w:after="0" w:line="240" w:lineRule="auto"/>
              <w:ind w:left="70" w:right="6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с 6,5 лет</w:t>
            </w:r>
          </w:p>
        </w:tc>
        <w:tc>
          <w:tcPr>
            <w:tcW w:w="4026" w:type="dxa"/>
          </w:tcPr>
          <w:p w:rsidR="008371DE" w:rsidRPr="008371DE" w:rsidRDefault="008371DE" w:rsidP="008371DE">
            <w:pPr>
              <w:widowControl w:val="0"/>
              <w:tabs>
                <w:tab w:val="left" w:pos="1556"/>
                <w:tab w:val="left" w:pos="3316"/>
              </w:tabs>
              <w:autoSpaceDE w:val="0"/>
              <w:autoSpaceDN w:val="0"/>
              <w:spacing w:before="100" w:after="0" w:line="240" w:lineRule="auto"/>
              <w:ind w:left="61" w:right="54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Определение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  <w:t>эмоционального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8371DE">
              <w:rPr>
                <w:rFonts w:ascii="Arial" w:eastAsia="Times New Roman" w:hAnsi="Arial" w:cs="Arial"/>
                <w:spacing w:val="-1"/>
                <w:sz w:val="20"/>
                <w:lang w:eastAsia="ru-RU"/>
              </w:rPr>
              <w:t xml:space="preserve">уровня 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самооценки (А.В.</w:t>
            </w:r>
            <w:r w:rsidRPr="008371DE">
              <w:rPr>
                <w:rFonts w:ascii="Arial" w:eastAsia="Times New Roman" w:hAnsi="Arial" w:cs="Arial"/>
                <w:spacing w:val="-5"/>
                <w:sz w:val="20"/>
                <w:lang w:eastAsia="ru-RU"/>
              </w:rPr>
              <w:t xml:space="preserve"> 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Захарова)</w:t>
            </w:r>
          </w:p>
        </w:tc>
        <w:tc>
          <w:tcPr>
            <w:tcW w:w="3970" w:type="dxa"/>
          </w:tcPr>
          <w:p w:rsidR="008371DE" w:rsidRPr="008371DE" w:rsidRDefault="008371DE" w:rsidP="008371DE">
            <w:pPr>
              <w:widowControl w:val="0"/>
              <w:tabs>
                <w:tab w:val="left" w:pos="1416"/>
                <w:tab w:val="left" w:pos="2801"/>
                <w:tab w:val="left" w:pos="3259"/>
              </w:tabs>
              <w:autoSpaceDE w:val="0"/>
              <w:autoSpaceDN w:val="0"/>
              <w:spacing w:before="100" w:after="0" w:line="240" w:lineRule="auto"/>
              <w:ind w:left="61" w:right="54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Выявление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  <w:t>эмоционального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8371DE">
              <w:rPr>
                <w:rFonts w:ascii="Arial" w:eastAsia="Times New Roman" w:hAnsi="Arial" w:cs="Arial"/>
                <w:spacing w:val="-1"/>
                <w:sz w:val="20"/>
                <w:lang w:eastAsia="ru-RU"/>
              </w:rPr>
              <w:t xml:space="preserve">уровня </w:t>
            </w:r>
            <w:proofErr w:type="gramStart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самооценки,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proofErr w:type="gramEnd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8371DE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>социальной</w:t>
            </w:r>
          </w:p>
          <w:p w:rsidR="008371DE" w:rsidRPr="008371DE" w:rsidRDefault="008371DE" w:rsidP="008371DE">
            <w:pPr>
              <w:widowControl w:val="0"/>
              <w:tabs>
                <w:tab w:val="left" w:pos="2918"/>
              </w:tabs>
              <w:autoSpaceDE w:val="0"/>
              <w:autoSpaceDN w:val="0"/>
              <w:spacing w:before="1" w:after="0" w:line="240" w:lineRule="auto"/>
              <w:ind w:left="61" w:right="55"/>
              <w:rPr>
                <w:rFonts w:ascii="Arial" w:eastAsia="Times New Roman" w:hAnsi="Arial" w:cs="Arial"/>
                <w:sz w:val="20"/>
                <w:lang w:eastAsia="ru-RU"/>
              </w:rPr>
            </w:pPr>
            <w:proofErr w:type="gramStart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заинтересованности,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proofErr w:type="gramEnd"/>
            <w:r w:rsidRPr="008371DE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сложности 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Я-концепции</w:t>
            </w:r>
          </w:p>
        </w:tc>
      </w:tr>
      <w:tr w:rsidR="008371DE" w:rsidRPr="008371DE" w:rsidTr="002F0057">
        <w:trPr>
          <w:trHeight w:val="894"/>
        </w:trPr>
        <w:tc>
          <w:tcPr>
            <w:tcW w:w="1587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100" w:after="0" w:line="240" w:lineRule="auto"/>
              <w:ind w:left="69" w:right="6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6,5 - 7 лет</w:t>
            </w:r>
          </w:p>
        </w:tc>
        <w:tc>
          <w:tcPr>
            <w:tcW w:w="4026" w:type="dxa"/>
          </w:tcPr>
          <w:p w:rsidR="008371DE" w:rsidRPr="008371DE" w:rsidRDefault="008371DE" w:rsidP="008371DE">
            <w:pPr>
              <w:widowControl w:val="0"/>
              <w:tabs>
                <w:tab w:val="left" w:pos="2422"/>
              </w:tabs>
              <w:autoSpaceDE w:val="0"/>
              <w:autoSpaceDN w:val="0"/>
              <w:spacing w:before="100" w:after="0" w:line="240" w:lineRule="auto"/>
              <w:ind w:left="61" w:right="54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Методика выявления характера атрибуции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8371DE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успеха/неуспеха 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(индивидуальная</w:t>
            </w:r>
            <w:r w:rsidRPr="008371DE">
              <w:rPr>
                <w:rFonts w:ascii="Arial" w:eastAsia="Times New Roman" w:hAnsi="Arial" w:cs="Arial"/>
                <w:spacing w:val="-1"/>
                <w:sz w:val="20"/>
                <w:lang w:eastAsia="ru-RU"/>
              </w:rPr>
              <w:t xml:space="preserve"> 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беседа)</w:t>
            </w:r>
          </w:p>
        </w:tc>
        <w:tc>
          <w:tcPr>
            <w:tcW w:w="3970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100" w:after="0" w:line="240" w:lineRule="auto"/>
              <w:ind w:left="61" w:right="55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Выявление адекватности понимания учащимся причин успеха/неуспеха в деятельности</w:t>
            </w:r>
          </w:p>
        </w:tc>
      </w:tr>
      <w:tr w:rsidR="008371DE" w:rsidRPr="008371DE" w:rsidTr="002F0057">
        <w:trPr>
          <w:trHeight w:val="892"/>
        </w:trPr>
        <w:tc>
          <w:tcPr>
            <w:tcW w:w="1587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98" w:after="0" w:line="240" w:lineRule="auto"/>
              <w:ind w:left="70" w:right="6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5 - 12 лет</w:t>
            </w:r>
          </w:p>
        </w:tc>
        <w:tc>
          <w:tcPr>
            <w:tcW w:w="4026" w:type="dxa"/>
          </w:tcPr>
          <w:p w:rsidR="008371DE" w:rsidRPr="008371DE" w:rsidRDefault="008371DE" w:rsidP="008371DE">
            <w:pPr>
              <w:widowControl w:val="0"/>
              <w:tabs>
                <w:tab w:val="left" w:pos="2069"/>
              </w:tabs>
              <w:autoSpaceDE w:val="0"/>
              <w:autoSpaceDN w:val="0"/>
              <w:spacing w:before="98" w:after="0" w:line="240" w:lineRule="auto"/>
              <w:ind w:left="61" w:right="57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 xml:space="preserve">Тест  </w:t>
            </w:r>
            <w:r w:rsidRPr="008371DE">
              <w:rPr>
                <w:rFonts w:ascii="Arial" w:eastAsia="Times New Roman" w:hAnsi="Arial" w:cs="Arial"/>
                <w:spacing w:val="27"/>
                <w:sz w:val="20"/>
                <w:lang w:eastAsia="ru-RU"/>
              </w:rPr>
              <w:t xml:space="preserve"> 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 xml:space="preserve">Рене  </w:t>
            </w:r>
            <w:r w:rsidRPr="008371DE">
              <w:rPr>
                <w:rFonts w:ascii="Arial" w:eastAsia="Times New Roman" w:hAnsi="Arial" w:cs="Arial"/>
                <w:spacing w:val="28"/>
                <w:sz w:val="20"/>
                <w:lang w:eastAsia="ru-RU"/>
              </w:rPr>
              <w:t xml:space="preserve"> 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Жиля</w:t>
            </w: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ab/>
              <w:t xml:space="preserve">в адаптации И.Н. </w:t>
            </w:r>
            <w:proofErr w:type="spellStart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Гильяшевой</w:t>
            </w:r>
            <w:proofErr w:type="spellEnd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, Н.Д. Игнатьевой</w:t>
            </w:r>
          </w:p>
        </w:tc>
        <w:tc>
          <w:tcPr>
            <w:tcW w:w="3970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98" w:after="0" w:line="240" w:lineRule="auto"/>
              <w:ind w:left="61" w:right="56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Изучение личности ребенка и особенностей отношения его к близким людям</w:t>
            </w:r>
          </w:p>
        </w:tc>
      </w:tr>
      <w:tr w:rsidR="008371DE" w:rsidRPr="008371DE" w:rsidTr="002F0057">
        <w:trPr>
          <w:trHeight w:val="1125"/>
        </w:trPr>
        <w:tc>
          <w:tcPr>
            <w:tcW w:w="1587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101" w:after="0" w:line="240" w:lineRule="auto"/>
              <w:ind w:left="70" w:right="6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с 6 лет</w:t>
            </w:r>
          </w:p>
        </w:tc>
        <w:tc>
          <w:tcPr>
            <w:tcW w:w="4026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101" w:after="0" w:line="240" w:lineRule="auto"/>
              <w:ind w:left="61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Моральные дилеммы (задачи Пиаже)</w:t>
            </w:r>
          </w:p>
        </w:tc>
        <w:tc>
          <w:tcPr>
            <w:tcW w:w="3970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101" w:after="0" w:line="240" w:lineRule="auto"/>
              <w:ind w:left="61" w:right="55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 xml:space="preserve">Исследование развития действий нравственно-этического оценивания, уровень моральной </w:t>
            </w:r>
            <w:proofErr w:type="spellStart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децентрации</w:t>
            </w:r>
            <w:proofErr w:type="spellEnd"/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 xml:space="preserve"> как координации норм</w:t>
            </w:r>
          </w:p>
        </w:tc>
      </w:tr>
      <w:tr w:rsidR="008371DE" w:rsidRPr="008371DE" w:rsidTr="002F0057">
        <w:trPr>
          <w:trHeight w:val="892"/>
        </w:trPr>
        <w:tc>
          <w:tcPr>
            <w:tcW w:w="1587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98" w:after="0" w:line="240" w:lineRule="auto"/>
              <w:ind w:left="633" w:right="215" w:hanging="389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от 2,5 до 12 лет</w:t>
            </w:r>
          </w:p>
        </w:tc>
        <w:tc>
          <w:tcPr>
            <w:tcW w:w="4026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98" w:after="0" w:line="240" w:lineRule="auto"/>
              <w:ind w:left="61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Контурный САТ М.М. Семаго</w:t>
            </w:r>
          </w:p>
        </w:tc>
        <w:tc>
          <w:tcPr>
            <w:tcW w:w="3970" w:type="dxa"/>
          </w:tcPr>
          <w:p w:rsidR="008371DE" w:rsidRPr="008371DE" w:rsidRDefault="008371DE" w:rsidP="008371DE">
            <w:pPr>
              <w:widowControl w:val="0"/>
              <w:autoSpaceDE w:val="0"/>
              <w:autoSpaceDN w:val="0"/>
              <w:spacing w:before="98" w:after="0" w:line="240" w:lineRule="auto"/>
              <w:ind w:left="61" w:right="55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8371DE">
              <w:rPr>
                <w:rFonts w:ascii="Arial" w:eastAsia="Times New Roman" w:hAnsi="Arial" w:cs="Arial"/>
                <w:sz w:val="20"/>
                <w:lang w:eastAsia="ru-RU"/>
              </w:rPr>
              <w:t>Определение динамических факторов, обуславливающих реакции ребенка в группе, в школе или детском саду, дома</w:t>
            </w:r>
          </w:p>
        </w:tc>
      </w:tr>
      <w:tr w:rsidR="008371DE" w:rsidTr="002F0057">
        <w:trPr>
          <w:trHeight w:val="2274"/>
        </w:trPr>
        <w:tc>
          <w:tcPr>
            <w:tcW w:w="1587" w:type="dxa"/>
          </w:tcPr>
          <w:p w:rsidR="008371DE" w:rsidRDefault="008371DE" w:rsidP="00FD6D55">
            <w:pPr>
              <w:pStyle w:val="TableParagraph"/>
              <w:spacing w:before="100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От 2,5 до 12 лет</w:t>
            </w:r>
          </w:p>
          <w:tbl>
            <w:tblPr>
              <w:tblW w:w="4026" w:type="dxa"/>
              <w:tblInd w:w="1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26"/>
            </w:tblGrid>
            <w:tr w:rsidR="008371DE" w:rsidTr="008371DE">
              <w:trPr>
                <w:trHeight w:val="58"/>
              </w:trPr>
              <w:tc>
                <w:tcPr>
                  <w:tcW w:w="4026" w:type="dxa"/>
                </w:tcPr>
                <w:p w:rsidR="008371DE" w:rsidRDefault="008371DE" w:rsidP="008371DE">
                  <w:pPr>
                    <w:pStyle w:val="TableParagraph"/>
                    <w:spacing w:before="100"/>
                    <w:ind w:left="0"/>
                    <w:rPr>
                      <w:sz w:val="20"/>
                    </w:rPr>
                  </w:pPr>
                </w:p>
              </w:tc>
            </w:tr>
          </w:tbl>
          <w:p w:rsidR="008371DE" w:rsidRDefault="008371DE" w:rsidP="00FD6D55">
            <w:pPr>
              <w:pStyle w:val="TableParagraph"/>
              <w:spacing w:before="100"/>
              <w:ind w:left="70" w:right="63"/>
              <w:jc w:val="center"/>
              <w:rPr>
                <w:sz w:val="20"/>
              </w:rPr>
            </w:pPr>
          </w:p>
        </w:tc>
        <w:tc>
          <w:tcPr>
            <w:tcW w:w="4026" w:type="dxa"/>
          </w:tcPr>
          <w:p w:rsidR="008371DE" w:rsidRPr="008371DE" w:rsidRDefault="008371DE" w:rsidP="00FD6D55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8371DE">
              <w:rPr>
                <w:rFonts w:ascii="Times New Roman"/>
                <w:sz w:val="20"/>
                <w:szCs w:val="20"/>
              </w:rPr>
              <w:t>Метаморфозы</w:t>
            </w:r>
            <w:r w:rsidRPr="008371DE">
              <w:rPr>
                <w:rFonts w:ascii="Times New Roman"/>
                <w:sz w:val="20"/>
                <w:szCs w:val="20"/>
              </w:rPr>
              <w:t xml:space="preserve"> </w:t>
            </w:r>
            <w:r w:rsidRPr="008371DE">
              <w:rPr>
                <w:rFonts w:ascii="Times New Roman"/>
                <w:sz w:val="20"/>
                <w:szCs w:val="20"/>
              </w:rPr>
              <w:t>Н</w:t>
            </w:r>
            <w:r w:rsidRPr="008371DE">
              <w:rPr>
                <w:rFonts w:ascii="Times New Roman"/>
                <w:sz w:val="20"/>
                <w:szCs w:val="20"/>
              </w:rPr>
              <w:t>.</w:t>
            </w:r>
            <w:r w:rsidRPr="008371DE">
              <w:rPr>
                <w:rFonts w:ascii="Times New Roman"/>
                <w:sz w:val="20"/>
                <w:szCs w:val="20"/>
              </w:rPr>
              <w:t>Я</w:t>
            </w:r>
            <w:r w:rsidRPr="008371DE">
              <w:rPr>
                <w:rFonts w:ascii="Times New Roman"/>
                <w:sz w:val="20"/>
                <w:szCs w:val="20"/>
              </w:rPr>
              <w:t xml:space="preserve">. </w:t>
            </w:r>
            <w:r w:rsidRPr="008371DE">
              <w:rPr>
                <w:rFonts w:ascii="Times New Roman"/>
                <w:sz w:val="20"/>
                <w:szCs w:val="20"/>
              </w:rPr>
              <w:t>Семаго</w:t>
            </w:r>
          </w:p>
        </w:tc>
        <w:tc>
          <w:tcPr>
            <w:tcW w:w="3970" w:type="dxa"/>
          </w:tcPr>
          <w:p w:rsidR="008371DE" w:rsidRDefault="008371DE" w:rsidP="002F0057">
            <w:pPr>
              <w:pStyle w:val="TableParagraph"/>
              <w:tabs>
                <w:tab w:val="left" w:pos="1527"/>
                <w:tab w:val="left" w:pos="2086"/>
                <w:tab w:val="left" w:pos="2548"/>
                <w:tab w:val="left" w:pos="2718"/>
                <w:tab w:val="left" w:pos="3563"/>
              </w:tabs>
              <w:spacing w:before="100"/>
              <w:ind w:left="59" w:right="5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Выявление особенностей эмоциональной сферы ребенка, позволяет </w:t>
            </w:r>
            <w:proofErr w:type="spellStart"/>
            <w:r>
              <w:rPr>
                <w:sz w:val="20"/>
              </w:rPr>
              <w:t>опредметить</w:t>
            </w:r>
            <w:proofErr w:type="spellEnd"/>
            <w:r>
              <w:rPr>
                <w:sz w:val="20"/>
              </w:rPr>
              <w:t xml:space="preserve"> проблемные зоны, </w:t>
            </w:r>
            <w:r w:rsidR="002F0057">
              <w:rPr>
                <w:sz w:val="20"/>
              </w:rPr>
              <w:t xml:space="preserve">выявить специфичный для ребенка </w:t>
            </w:r>
            <w:r>
              <w:rPr>
                <w:sz w:val="20"/>
              </w:rPr>
              <w:t>тип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аффективного</w:t>
            </w:r>
            <w:r w:rsidR="002F0057"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реагирования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ab/>
              <w:t>(</w:t>
            </w:r>
            <w:proofErr w:type="gramEnd"/>
            <w:r>
              <w:rPr>
                <w:sz w:val="20"/>
              </w:rPr>
              <w:t>экстра-</w:t>
            </w:r>
            <w:r>
              <w:rPr>
                <w:sz w:val="20"/>
              </w:rPr>
              <w:tab/>
              <w:t>или</w:t>
            </w:r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интропунитивный</w:t>
            </w:r>
            <w:proofErr w:type="spellEnd"/>
            <w:r>
              <w:rPr>
                <w:sz w:val="20"/>
              </w:rPr>
              <w:t>),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особенности </w:t>
            </w:r>
            <w:r>
              <w:rPr>
                <w:sz w:val="20"/>
              </w:rPr>
              <w:t>межличностных отношений,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представить характер и специфику психологических защит</w:t>
            </w:r>
          </w:p>
        </w:tc>
      </w:tr>
      <w:tr w:rsidR="008371DE" w:rsidTr="002F0057">
        <w:trPr>
          <w:trHeight w:val="1814"/>
        </w:trPr>
        <w:tc>
          <w:tcPr>
            <w:tcW w:w="1587" w:type="dxa"/>
          </w:tcPr>
          <w:p w:rsidR="008371DE" w:rsidRDefault="008371DE" w:rsidP="00FD6D55">
            <w:pPr>
              <w:pStyle w:val="TableParagraph"/>
              <w:spacing w:before="100"/>
              <w:ind w:left="633" w:right="215" w:hanging="389"/>
              <w:rPr>
                <w:sz w:val="20"/>
              </w:rPr>
            </w:pPr>
            <w:r>
              <w:rPr>
                <w:sz w:val="20"/>
              </w:rPr>
              <w:t>от 2,5 до 12 лет</w:t>
            </w:r>
          </w:p>
        </w:tc>
        <w:tc>
          <w:tcPr>
            <w:tcW w:w="4026" w:type="dxa"/>
          </w:tcPr>
          <w:p w:rsidR="008371DE" w:rsidRDefault="008371DE" w:rsidP="00FD6D55">
            <w:pPr>
              <w:pStyle w:val="TableParagraph"/>
              <w:spacing w:before="100"/>
              <w:ind w:right="56"/>
              <w:jc w:val="both"/>
              <w:rPr>
                <w:sz w:val="20"/>
              </w:rPr>
            </w:pPr>
            <w:r>
              <w:rPr>
                <w:sz w:val="20"/>
              </w:rPr>
              <w:t>Методика исследования субъективной оценки межличностных отношений ребенка (СОМОР) Н.Я. Семаго</w:t>
            </w:r>
          </w:p>
        </w:tc>
        <w:tc>
          <w:tcPr>
            <w:tcW w:w="3970" w:type="dxa"/>
          </w:tcPr>
          <w:p w:rsidR="008371DE" w:rsidRDefault="008371DE" w:rsidP="00FD6D55">
            <w:pPr>
              <w:pStyle w:val="TableParagraph"/>
              <w:tabs>
                <w:tab w:val="left" w:pos="2551"/>
              </w:tabs>
              <w:spacing w:before="100"/>
              <w:ind w:right="53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субъективного </w:t>
            </w:r>
            <w:r>
              <w:rPr>
                <w:sz w:val="20"/>
              </w:rPr>
              <w:t>представления ребенка о его взаимоотношениях с окружающими взрослыми и детьми, о самом себе и своем месте в системе наиболее значимых для ребенка социальных взаимодействий</w:t>
            </w:r>
          </w:p>
        </w:tc>
      </w:tr>
      <w:tr w:rsidR="008371DE" w:rsidTr="002F0057">
        <w:trPr>
          <w:trHeight w:val="894"/>
        </w:trPr>
        <w:tc>
          <w:tcPr>
            <w:tcW w:w="1587" w:type="dxa"/>
          </w:tcPr>
          <w:p w:rsidR="008371DE" w:rsidRDefault="008371DE" w:rsidP="00FD6D55">
            <w:pPr>
              <w:pStyle w:val="TableParagraph"/>
              <w:spacing w:before="100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5 - 7 лет</w:t>
            </w:r>
          </w:p>
        </w:tc>
        <w:tc>
          <w:tcPr>
            <w:tcW w:w="4026" w:type="dxa"/>
          </w:tcPr>
          <w:p w:rsidR="008371DE" w:rsidRDefault="008371DE" w:rsidP="00FD6D55">
            <w:pPr>
              <w:pStyle w:val="TableParagraph"/>
              <w:spacing w:before="100"/>
              <w:ind w:right="5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Методика диагностики мотивации учения у детей (Т.А. </w:t>
            </w:r>
            <w:proofErr w:type="spellStart"/>
            <w:r>
              <w:rPr>
                <w:sz w:val="20"/>
              </w:rPr>
              <w:t>Нежнова</w:t>
            </w:r>
            <w:proofErr w:type="spellEnd"/>
            <w:r>
              <w:rPr>
                <w:sz w:val="20"/>
              </w:rPr>
              <w:t>, модификация А.М.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Прихожан)</w:t>
            </w:r>
          </w:p>
        </w:tc>
        <w:tc>
          <w:tcPr>
            <w:tcW w:w="3970" w:type="dxa"/>
          </w:tcPr>
          <w:p w:rsidR="008371DE" w:rsidRDefault="008371DE" w:rsidP="00FD6D55">
            <w:pPr>
              <w:pStyle w:val="TableParagraph"/>
              <w:tabs>
                <w:tab w:val="left" w:pos="2091"/>
              </w:tabs>
              <w:spacing w:before="100"/>
              <w:ind w:right="52"/>
              <w:jc w:val="both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сформированности</w:t>
            </w:r>
            <w:proofErr w:type="spellEnd"/>
            <w:r>
              <w:rPr>
                <w:sz w:val="20"/>
              </w:rPr>
              <w:t xml:space="preserve"> внутренней позиции школьника, его мотивации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</w:p>
        </w:tc>
      </w:tr>
      <w:tr w:rsidR="008371DE" w:rsidTr="002F0057">
        <w:trPr>
          <w:trHeight w:val="892"/>
        </w:trPr>
        <w:tc>
          <w:tcPr>
            <w:tcW w:w="1587" w:type="dxa"/>
          </w:tcPr>
          <w:p w:rsidR="008371DE" w:rsidRDefault="008371DE" w:rsidP="00FD6D55">
            <w:pPr>
              <w:pStyle w:val="TableParagraph"/>
              <w:spacing w:before="98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6 - 7 лет</w:t>
            </w:r>
          </w:p>
        </w:tc>
        <w:tc>
          <w:tcPr>
            <w:tcW w:w="4026" w:type="dxa"/>
          </w:tcPr>
          <w:p w:rsidR="008371DE" w:rsidRDefault="008371DE" w:rsidP="00FD6D55">
            <w:pPr>
              <w:pStyle w:val="TableParagraph"/>
              <w:spacing w:before="98"/>
              <w:ind w:right="5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Беседа о школе (модифицированная методика Т.А. </w:t>
            </w:r>
            <w:proofErr w:type="spellStart"/>
            <w:r>
              <w:rPr>
                <w:sz w:val="20"/>
              </w:rPr>
              <w:t>Нежновой</w:t>
            </w:r>
            <w:proofErr w:type="spellEnd"/>
            <w:r>
              <w:rPr>
                <w:sz w:val="20"/>
              </w:rPr>
              <w:t xml:space="preserve">, А.Л. </w:t>
            </w:r>
            <w:proofErr w:type="spellStart"/>
            <w:r>
              <w:rPr>
                <w:sz w:val="20"/>
              </w:rPr>
              <w:t>Венгера</w:t>
            </w:r>
            <w:proofErr w:type="spellEnd"/>
            <w:r>
              <w:rPr>
                <w:sz w:val="20"/>
              </w:rPr>
              <w:t xml:space="preserve">, Д.Б. </w:t>
            </w:r>
            <w:proofErr w:type="spellStart"/>
            <w:r>
              <w:rPr>
                <w:sz w:val="20"/>
              </w:rPr>
              <w:t>Эльконина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970" w:type="dxa"/>
          </w:tcPr>
          <w:p w:rsidR="008371DE" w:rsidRDefault="008371DE" w:rsidP="00FD6D55">
            <w:pPr>
              <w:pStyle w:val="TableParagraph"/>
              <w:tabs>
                <w:tab w:val="left" w:pos="2091"/>
              </w:tabs>
              <w:spacing w:before="98"/>
              <w:ind w:right="55"/>
              <w:jc w:val="both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сформированности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внутренней позиции школьника, его мотивации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</w:p>
        </w:tc>
      </w:tr>
      <w:tr w:rsidR="008371DE" w:rsidTr="002F0057">
        <w:trPr>
          <w:trHeight w:val="1353"/>
        </w:trPr>
        <w:tc>
          <w:tcPr>
            <w:tcW w:w="1587" w:type="dxa"/>
          </w:tcPr>
          <w:p w:rsidR="008371DE" w:rsidRDefault="008371DE" w:rsidP="00FD6D55">
            <w:pPr>
              <w:pStyle w:val="TableParagraph"/>
              <w:spacing w:before="100"/>
              <w:ind w:left="124" w:right="111" w:firstLine="1"/>
              <w:jc w:val="center"/>
              <w:rPr>
                <w:sz w:val="20"/>
              </w:rPr>
            </w:pPr>
            <w:r>
              <w:rPr>
                <w:sz w:val="20"/>
              </w:rPr>
              <w:t>Старший дошкольный и младший школьный возраст</w:t>
            </w:r>
          </w:p>
        </w:tc>
        <w:tc>
          <w:tcPr>
            <w:tcW w:w="4026" w:type="dxa"/>
          </w:tcPr>
          <w:p w:rsidR="008371DE" w:rsidRDefault="008371DE" w:rsidP="00FD6D55">
            <w:pPr>
              <w:pStyle w:val="TableParagraph"/>
              <w:spacing w:before="100"/>
              <w:ind w:right="5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Гуткина</w:t>
            </w:r>
            <w:proofErr w:type="spellEnd"/>
            <w:r>
              <w:rPr>
                <w:sz w:val="20"/>
              </w:rPr>
              <w:t xml:space="preserve"> Н.И. Методика исследования мотивационной сферы детей старшего дошкольного и младшего школьного возраста</w:t>
            </w:r>
          </w:p>
        </w:tc>
        <w:tc>
          <w:tcPr>
            <w:tcW w:w="3970" w:type="dxa"/>
          </w:tcPr>
          <w:p w:rsidR="008371DE" w:rsidRDefault="008371DE" w:rsidP="00FD6D55"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>Исследование мотивационной сферы</w:t>
            </w:r>
          </w:p>
        </w:tc>
      </w:tr>
      <w:tr w:rsidR="008371DE" w:rsidTr="002F0057">
        <w:trPr>
          <w:trHeight w:val="894"/>
        </w:trPr>
        <w:tc>
          <w:tcPr>
            <w:tcW w:w="1587" w:type="dxa"/>
          </w:tcPr>
          <w:p w:rsidR="008371DE" w:rsidRDefault="008371DE" w:rsidP="00FD6D55">
            <w:pPr>
              <w:pStyle w:val="TableParagraph"/>
              <w:spacing w:before="100"/>
              <w:ind w:left="72" w:right="63"/>
              <w:jc w:val="center"/>
              <w:rPr>
                <w:sz w:val="20"/>
              </w:rPr>
            </w:pPr>
            <w:r>
              <w:rPr>
                <w:sz w:val="20"/>
              </w:rPr>
              <w:t>от 4 до 11 лет</w:t>
            </w:r>
          </w:p>
        </w:tc>
        <w:tc>
          <w:tcPr>
            <w:tcW w:w="4026" w:type="dxa"/>
          </w:tcPr>
          <w:p w:rsidR="008371DE" w:rsidRDefault="008371DE" w:rsidP="00FD6D55">
            <w:pPr>
              <w:pStyle w:val="TableParagraph"/>
              <w:spacing w:before="100"/>
              <w:ind w:right="57"/>
              <w:rPr>
                <w:sz w:val="20"/>
              </w:rPr>
            </w:pPr>
            <w:r>
              <w:rPr>
                <w:sz w:val="20"/>
              </w:rPr>
              <w:t>Цветовая диагностика эмоций ребенка. О.А. Орехова</w:t>
            </w:r>
          </w:p>
        </w:tc>
        <w:tc>
          <w:tcPr>
            <w:tcW w:w="3970" w:type="dxa"/>
          </w:tcPr>
          <w:p w:rsidR="008371DE" w:rsidRDefault="008371DE" w:rsidP="00FD6D55">
            <w:pPr>
              <w:pStyle w:val="TableParagraph"/>
              <w:spacing w:before="100"/>
              <w:ind w:right="54"/>
              <w:jc w:val="both"/>
              <w:rPr>
                <w:sz w:val="20"/>
              </w:rPr>
            </w:pPr>
            <w:r>
              <w:rPr>
                <w:sz w:val="20"/>
              </w:rPr>
              <w:t>Диагностика личностных отношений, социальных эмоций и ценностных ориентации</w:t>
            </w:r>
          </w:p>
        </w:tc>
      </w:tr>
      <w:tr w:rsidR="008371DE" w:rsidTr="002F0057">
        <w:trPr>
          <w:trHeight w:val="2964"/>
        </w:trPr>
        <w:tc>
          <w:tcPr>
            <w:tcW w:w="1587" w:type="dxa"/>
          </w:tcPr>
          <w:p w:rsidR="008371DE" w:rsidRDefault="008371DE" w:rsidP="00FD6D55">
            <w:pPr>
              <w:pStyle w:val="TableParagraph"/>
              <w:spacing w:before="100"/>
              <w:ind w:left="432" w:right="110" w:hanging="233"/>
              <w:rPr>
                <w:sz w:val="20"/>
              </w:rPr>
            </w:pPr>
            <w:r w:rsidRPr="008371DE">
              <w:rPr>
                <w:w w:val="95"/>
                <w:sz w:val="20"/>
              </w:rPr>
              <w:t xml:space="preserve">Дошкольный </w:t>
            </w:r>
            <w:r w:rsidRPr="008371DE">
              <w:rPr>
                <w:sz w:val="20"/>
              </w:rPr>
              <w:t>возраст</w:t>
            </w:r>
          </w:p>
        </w:tc>
        <w:tc>
          <w:tcPr>
            <w:tcW w:w="4026" w:type="dxa"/>
          </w:tcPr>
          <w:p w:rsidR="008371DE" w:rsidRDefault="008371DE" w:rsidP="00FD6D55"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>Методика Ореховой О.А. "Домики"</w:t>
            </w:r>
          </w:p>
        </w:tc>
        <w:tc>
          <w:tcPr>
            <w:tcW w:w="3970" w:type="dxa"/>
          </w:tcPr>
          <w:p w:rsidR="008371DE" w:rsidRDefault="008371DE" w:rsidP="00FD6D55">
            <w:pPr>
              <w:pStyle w:val="TableParagraph"/>
              <w:tabs>
                <w:tab w:val="left" w:pos="3159"/>
              </w:tabs>
              <w:spacing w:before="100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z w:val="20"/>
              </w:rPr>
              <w:tab/>
              <w:t>степени</w:t>
            </w:r>
          </w:p>
          <w:p w:rsidR="008371DE" w:rsidRDefault="008371DE" w:rsidP="00FD6D55">
            <w:pPr>
              <w:pStyle w:val="TableParagraph"/>
              <w:tabs>
                <w:tab w:val="left" w:pos="1129"/>
                <w:tab w:val="left" w:pos="1560"/>
                <w:tab w:val="left" w:pos="1721"/>
                <w:tab w:val="left" w:pos="1774"/>
                <w:tab w:val="left" w:pos="1925"/>
                <w:tab w:val="left" w:pos="2373"/>
                <w:tab w:val="left" w:pos="2803"/>
                <w:tab w:val="left" w:pos="3016"/>
                <w:tab w:val="left" w:pos="3052"/>
                <w:tab w:val="left" w:pos="3350"/>
              </w:tabs>
              <w:ind w:right="54"/>
              <w:rPr>
                <w:sz w:val="20"/>
              </w:rPr>
            </w:pPr>
            <w:proofErr w:type="spellStart"/>
            <w:r>
              <w:rPr>
                <w:sz w:val="20"/>
              </w:rPr>
              <w:t>дифференцированности</w:t>
            </w:r>
            <w:proofErr w:type="spellEnd"/>
            <w:r>
              <w:rPr>
                <w:sz w:val="20"/>
              </w:rPr>
              <w:t>-обобщенности эмоциональной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сферы;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духовных </w:t>
            </w:r>
            <w:r>
              <w:rPr>
                <w:sz w:val="20"/>
              </w:rPr>
              <w:t xml:space="preserve">ценностей;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ориентаций, в том числе уровня </w:t>
            </w:r>
            <w:proofErr w:type="spellStart"/>
            <w:r>
              <w:rPr>
                <w:sz w:val="20"/>
              </w:rPr>
              <w:t>сформированности</w:t>
            </w:r>
            <w:proofErr w:type="spellEnd"/>
            <w:r>
              <w:rPr>
                <w:sz w:val="20"/>
              </w:rPr>
              <w:t xml:space="preserve"> эстетических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познавательных </w:t>
            </w:r>
            <w:r>
              <w:rPr>
                <w:sz w:val="20"/>
              </w:rPr>
              <w:t>потребностей;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предпочтений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видов деятельности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(методика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является первой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профессиограммой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детей </w:t>
            </w:r>
            <w:r>
              <w:rPr>
                <w:sz w:val="20"/>
              </w:rPr>
              <w:t>дошкольного</w:t>
            </w:r>
            <w:r>
              <w:rPr>
                <w:sz w:val="20"/>
              </w:rPr>
              <w:tab/>
              <w:t>возраста);</w:t>
            </w:r>
            <w:r>
              <w:rPr>
                <w:sz w:val="20"/>
              </w:rPr>
              <w:tab/>
              <w:t>личностных отношений и вариантов личностного развития.</w:t>
            </w:r>
          </w:p>
        </w:tc>
      </w:tr>
      <w:tr w:rsidR="008371DE" w:rsidTr="002F0057">
        <w:trPr>
          <w:trHeight w:val="1125"/>
        </w:trPr>
        <w:tc>
          <w:tcPr>
            <w:tcW w:w="1587" w:type="dxa"/>
          </w:tcPr>
          <w:p w:rsidR="008371DE" w:rsidRDefault="002F0057" w:rsidP="00FD6D55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Дошкольный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возраст</w:t>
            </w:r>
          </w:p>
        </w:tc>
        <w:tc>
          <w:tcPr>
            <w:tcW w:w="4026" w:type="dxa"/>
          </w:tcPr>
          <w:p w:rsidR="008371DE" w:rsidRDefault="002F0057" w:rsidP="00FD6D55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sz w:val="20"/>
              </w:rPr>
              <w:t>Тест "Страхи в домиках" (модификация М.А. Панфиловой)</w:t>
            </w:r>
          </w:p>
        </w:tc>
        <w:tc>
          <w:tcPr>
            <w:tcW w:w="3970" w:type="dxa"/>
          </w:tcPr>
          <w:p w:rsidR="008371DE" w:rsidRDefault="002F0057" w:rsidP="00FD6D55">
            <w:pPr>
              <w:pStyle w:val="TableParagraph"/>
              <w:tabs>
                <w:tab w:val="left" w:pos="1328"/>
                <w:tab w:val="left" w:pos="2942"/>
              </w:tabs>
              <w:spacing w:before="100"/>
              <w:ind w:right="5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Выявление страхов у детей и определение их характера. В ходе индивидуальной беседы выясняется, боится ли ребенок одиночества, нападения (бандитов), заболеть, умереть, смерти родителей, некоторых </w:t>
            </w:r>
            <w:proofErr w:type="gramStart"/>
            <w:r w:rsidR="008371DE">
              <w:rPr>
                <w:sz w:val="20"/>
              </w:rPr>
              <w:lastRenderedPageBreak/>
              <w:t>людей,</w:t>
            </w:r>
            <w:r w:rsidR="008371DE">
              <w:rPr>
                <w:sz w:val="20"/>
              </w:rPr>
              <w:tab/>
            </w:r>
            <w:proofErr w:type="gramEnd"/>
            <w:r w:rsidR="008371DE">
              <w:rPr>
                <w:sz w:val="20"/>
              </w:rPr>
              <w:t>наказания,</w:t>
            </w:r>
            <w:r w:rsidR="008371DE">
              <w:rPr>
                <w:sz w:val="20"/>
              </w:rPr>
              <w:tab/>
            </w:r>
            <w:r w:rsidR="008371DE">
              <w:rPr>
                <w:w w:val="95"/>
                <w:sz w:val="20"/>
              </w:rPr>
              <w:t xml:space="preserve">сказочных </w:t>
            </w:r>
            <w:r w:rsidR="008371DE">
              <w:rPr>
                <w:sz w:val="20"/>
              </w:rPr>
              <w:t>персонажей, темноты, животных, транспорта, стихии, высоты, глубины, воды, огня, врачей,</w:t>
            </w:r>
            <w:r w:rsidR="008371DE">
              <w:rPr>
                <w:spacing w:val="-2"/>
                <w:sz w:val="20"/>
              </w:rPr>
              <w:t xml:space="preserve"> </w:t>
            </w:r>
            <w:r w:rsidR="008371DE">
              <w:rPr>
                <w:sz w:val="20"/>
              </w:rPr>
              <w:t>крови.</w:t>
            </w:r>
          </w:p>
        </w:tc>
      </w:tr>
      <w:tr w:rsidR="008371DE" w:rsidTr="002F0057">
        <w:trPr>
          <w:trHeight w:val="1122"/>
        </w:trPr>
        <w:tc>
          <w:tcPr>
            <w:tcW w:w="1587" w:type="dxa"/>
          </w:tcPr>
          <w:p w:rsidR="008371DE" w:rsidRDefault="008371DE" w:rsidP="00FD6D55">
            <w:pPr>
              <w:pStyle w:val="TableParagraph"/>
              <w:spacing w:before="98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4 - 12 лет</w:t>
            </w:r>
          </w:p>
        </w:tc>
        <w:tc>
          <w:tcPr>
            <w:tcW w:w="4026" w:type="dxa"/>
          </w:tcPr>
          <w:p w:rsidR="008371DE" w:rsidRDefault="008371DE" w:rsidP="00FD6D55">
            <w:pPr>
              <w:pStyle w:val="TableParagraph"/>
              <w:tabs>
                <w:tab w:val="left" w:pos="1405"/>
                <w:tab w:val="left" w:pos="3158"/>
              </w:tabs>
              <w:spacing w:before="98"/>
              <w:ind w:right="56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z w:val="20"/>
              </w:rPr>
              <w:tab/>
              <w:t>исследования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детского </w:t>
            </w:r>
            <w:r>
              <w:rPr>
                <w:sz w:val="20"/>
              </w:rPr>
              <w:t>самосознания. Н.Л.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Белопольская</w:t>
            </w:r>
          </w:p>
        </w:tc>
        <w:tc>
          <w:tcPr>
            <w:tcW w:w="3970" w:type="dxa"/>
          </w:tcPr>
          <w:p w:rsidR="008371DE" w:rsidRDefault="008371DE" w:rsidP="00FD6D55">
            <w:pPr>
              <w:pStyle w:val="TableParagraph"/>
              <w:tabs>
                <w:tab w:val="left" w:pos="3260"/>
              </w:tabs>
              <w:spacing w:before="98"/>
              <w:ind w:right="52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уровня </w:t>
            </w:r>
            <w:proofErr w:type="spellStart"/>
            <w:r>
              <w:rPr>
                <w:sz w:val="20"/>
              </w:rPr>
              <w:t>сформированности</w:t>
            </w:r>
            <w:proofErr w:type="spellEnd"/>
            <w:r>
              <w:rPr>
                <w:sz w:val="20"/>
              </w:rPr>
              <w:t xml:space="preserve"> тех аспектов самосознания, которые связаны с идентификацией пола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</w:tr>
      <w:tr w:rsidR="008371DE" w:rsidTr="002F0057">
        <w:trPr>
          <w:trHeight w:val="1125"/>
        </w:trPr>
        <w:tc>
          <w:tcPr>
            <w:tcW w:w="1587" w:type="dxa"/>
          </w:tcPr>
          <w:p w:rsidR="008371DE" w:rsidRDefault="008371DE" w:rsidP="00FD6D55">
            <w:pPr>
              <w:pStyle w:val="TableParagraph"/>
              <w:spacing w:before="100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3 - 7 лет</w:t>
            </w:r>
          </w:p>
        </w:tc>
        <w:tc>
          <w:tcPr>
            <w:tcW w:w="4026" w:type="dxa"/>
          </w:tcPr>
          <w:p w:rsidR="008371DE" w:rsidRDefault="008371DE" w:rsidP="00FD6D55">
            <w:pPr>
              <w:pStyle w:val="TableParagraph"/>
              <w:spacing w:before="100"/>
              <w:ind w:right="5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Методика изучения понимания эмоциональных состояний людей, изображенных на картинке. Г.А. </w:t>
            </w:r>
            <w:proofErr w:type="spellStart"/>
            <w:r>
              <w:rPr>
                <w:sz w:val="20"/>
              </w:rPr>
              <w:t>Урунтаева</w:t>
            </w:r>
            <w:proofErr w:type="spellEnd"/>
            <w:r>
              <w:rPr>
                <w:sz w:val="20"/>
              </w:rPr>
              <w:t xml:space="preserve">, Ю.А. </w:t>
            </w:r>
            <w:proofErr w:type="spellStart"/>
            <w:r>
              <w:rPr>
                <w:sz w:val="20"/>
              </w:rPr>
              <w:t>Афонькина</w:t>
            </w:r>
            <w:proofErr w:type="spellEnd"/>
          </w:p>
        </w:tc>
        <w:tc>
          <w:tcPr>
            <w:tcW w:w="3970" w:type="dxa"/>
          </w:tcPr>
          <w:p w:rsidR="008371DE" w:rsidRDefault="008371DE" w:rsidP="00FD6D55">
            <w:pPr>
              <w:pStyle w:val="TableParagraph"/>
              <w:spacing w:before="100"/>
              <w:ind w:right="57"/>
              <w:jc w:val="both"/>
              <w:rPr>
                <w:sz w:val="20"/>
              </w:rPr>
            </w:pPr>
            <w:r>
              <w:rPr>
                <w:sz w:val="20"/>
              </w:rPr>
              <w:t>Изучение понимания эмоциональных состояний людей, изображенных на картинке</w:t>
            </w:r>
          </w:p>
        </w:tc>
      </w:tr>
      <w:tr w:rsidR="008371DE" w:rsidTr="002F0057">
        <w:trPr>
          <w:trHeight w:val="892"/>
        </w:trPr>
        <w:tc>
          <w:tcPr>
            <w:tcW w:w="1587" w:type="dxa"/>
          </w:tcPr>
          <w:p w:rsidR="008371DE" w:rsidRDefault="008371DE" w:rsidP="00FD6D55">
            <w:pPr>
              <w:pStyle w:val="TableParagraph"/>
              <w:spacing w:before="98"/>
              <w:ind w:left="432" w:right="110" w:hanging="233"/>
              <w:rPr>
                <w:sz w:val="20"/>
              </w:rPr>
            </w:pPr>
            <w:r>
              <w:rPr>
                <w:w w:val="95"/>
                <w:sz w:val="20"/>
              </w:rPr>
              <w:t xml:space="preserve">Дошкольный </w:t>
            </w:r>
            <w:r>
              <w:rPr>
                <w:sz w:val="20"/>
              </w:rPr>
              <w:t>возраст</w:t>
            </w:r>
          </w:p>
        </w:tc>
        <w:tc>
          <w:tcPr>
            <w:tcW w:w="4026" w:type="dxa"/>
          </w:tcPr>
          <w:p w:rsidR="008371DE" w:rsidRDefault="008371DE" w:rsidP="00FD6D55">
            <w:pPr>
              <w:pStyle w:val="TableParagraph"/>
              <w:spacing w:before="98"/>
              <w:ind w:right="57"/>
              <w:rPr>
                <w:sz w:val="20"/>
              </w:rPr>
            </w:pPr>
            <w:r>
              <w:rPr>
                <w:sz w:val="20"/>
              </w:rPr>
              <w:t>"Тест конфликтов" (Г.А. Волкова, А.Ю. Панасюк)</w:t>
            </w:r>
          </w:p>
        </w:tc>
        <w:tc>
          <w:tcPr>
            <w:tcW w:w="3970" w:type="dxa"/>
          </w:tcPr>
          <w:p w:rsidR="008371DE" w:rsidRDefault="008371DE" w:rsidP="00FD6D55">
            <w:pPr>
              <w:pStyle w:val="TableParagraph"/>
              <w:tabs>
                <w:tab w:val="left" w:pos="1987"/>
                <w:tab w:val="left" w:pos="2366"/>
                <w:tab w:val="left" w:pos="2735"/>
              </w:tabs>
              <w:spacing w:before="98"/>
              <w:ind w:right="55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эмоционального </w:t>
            </w:r>
            <w:r>
              <w:rPr>
                <w:sz w:val="20"/>
              </w:rPr>
              <w:t>благополучия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дошкольном </w:t>
            </w:r>
            <w:r>
              <w:rPr>
                <w:sz w:val="20"/>
              </w:rPr>
              <w:t>учреждении</w:t>
            </w:r>
          </w:p>
        </w:tc>
      </w:tr>
      <w:tr w:rsidR="008371DE" w:rsidTr="002F0057">
        <w:trPr>
          <w:trHeight w:val="1125"/>
        </w:trPr>
        <w:tc>
          <w:tcPr>
            <w:tcW w:w="1587" w:type="dxa"/>
          </w:tcPr>
          <w:p w:rsidR="008371DE" w:rsidRDefault="008371DE" w:rsidP="00FD6D55">
            <w:pPr>
              <w:pStyle w:val="TableParagraph"/>
              <w:spacing w:before="100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16 - 30 мес.</w:t>
            </w:r>
          </w:p>
        </w:tc>
        <w:tc>
          <w:tcPr>
            <w:tcW w:w="4026" w:type="dxa"/>
          </w:tcPr>
          <w:p w:rsidR="008371DE" w:rsidRDefault="008371DE" w:rsidP="00FD6D55">
            <w:pPr>
              <w:pStyle w:val="TableParagraph"/>
              <w:spacing w:before="100"/>
              <w:ind w:right="5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Модифицированный </w:t>
            </w:r>
            <w:proofErr w:type="spellStart"/>
            <w:r>
              <w:rPr>
                <w:sz w:val="20"/>
              </w:rPr>
              <w:t>скрининговый</w:t>
            </w:r>
            <w:proofErr w:type="spellEnd"/>
            <w:r>
              <w:rPr>
                <w:sz w:val="20"/>
              </w:rPr>
              <w:t xml:space="preserve"> тест на аутизм для детей раннего возраста М-СНАТ</w:t>
            </w:r>
          </w:p>
        </w:tc>
        <w:tc>
          <w:tcPr>
            <w:tcW w:w="3970" w:type="dxa"/>
          </w:tcPr>
          <w:p w:rsidR="008371DE" w:rsidRDefault="008371DE" w:rsidP="00FD6D55">
            <w:pPr>
              <w:pStyle w:val="TableParagraph"/>
              <w:spacing w:before="100"/>
              <w:ind w:right="5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М-СНАТ создан для проведения </w:t>
            </w:r>
            <w:proofErr w:type="spellStart"/>
            <w:r>
              <w:rPr>
                <w:sz w:val="20"/>
              </w:rPr>
              <w:t>скринингового</w:t>
            </w:r>
            <w:proofErr w:type="spellEnd"/>
            <w:r>
              <w:rPr>
                <w:sz w:val="20"/>
              </w:rPr>
              <w:t xml:space="preserve"> обследования на нарушения аутистического спектра (НАС)</w:t>
            </w:r>
          </w:p>
        </w:tc>
      </w:tr>
      <w:tr w:rsidR="002F0057" w:rsidRPr="002F0057" w:rsidTr="002F0057">
        <w:trPr>
          <w:trHeight w:val="433"/>
        </w:trPr>
        <w:tc>
          <w:tcPr>
            <w:tcW w:w="9583" w:type="dxa"/>
            <w:gridSpan w:val="3"/>
          </w:tcPr>
          <w:p w:rsidR="002F0057" w:rsidRPr="002F0057" w:rsidRDefault="002F0057" w:rsidP="002F0057">
            <w:pPr>
              <w:widowControl w:val="0"/>
              <w:autoSpaceDE w:val="0"/>
              <w:autoSpaceDN w:val="0"/>
              <w:spacing w:before="100" w:after="0" w:line="240" w:lineRule="auto"/>
              <w:ind w:left="3465" w:right="3461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2F0057">
              <w:rPr>
                <w:rFonts w:ascii="Arial" w:eastAsia="Times New Roman" w:hAnsi="Arial" w:cs="Arial"/>
                <w:b/>
                <w:sz w:val="20"/>
                <w:lang w:eastAsia="ru-RU"/>
              </w:rPr>
              <w:t>Речевое развитие</w:t>
            </w:r>
          </w:p>
        </w:tc>
      </w:tr>
      <w:tr w:rsidR="002F0057" w:rsidRPr="002F0057" w:rsidTr="002F0057">
        <w:trPr>
          <w:trHeight w:val="664"/>
        </w:trPr>
        <w:tc>
          <w:tcPr>
            <w:tcW w:w="1587" w:type="dxa"/>
          </w:tcPr>
          <w:p w:rsidR="002F0057" w:rsidRPr="002F0057" w:rsidRDefault="002F0057" w:rsidP="002F0057">
            <w:pPr>
              <w:widowControl w:val="0"/>
              <w:autoSpaceDE w:val="0"/>
              <w:autoSpaceDN w:val="0"/>
              <w:spacing w:before="100" w:after="0" w:line="240" w:lineRule="auto"/>
              <w:ind w:left="70" w:right="6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6 - 7 лет</w:t>
            </w:r>
          </w:p>
        </w:tc>
        <w:tc>
          <w:tcPr>
            <w:tcW w:w="4026" w:type="dxa"/>
          </w:tcPr>
          <w:p w:rsidR="002F0057" w:rsidRPr="002F0057" w:rsidRDefault="002F0057" w:rsidP="002F0057">
            <w:pPr>
              <w:widowControl w:val="0"/>
              <w:tabs>
                <w:tab w:val="left" w:pos="1198"/>
                <w:tab w:val="left" w:pos="1796"/>
                <w:tab w:val="left" w:pos="3021"/>
              </w:tabs>
              <w:autoSpaceDE w:val="0"/>
              <w:autoSpaceDN w:val="0"/>
              <w:spacing w:before="100" w:after="0" w:line="240" w:lineRule="auto"/>
              <w:ind w:left="61" w:right="57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Методика</w:t>
            </w: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ab/>
              <w:t>Т.А.</w:t>
            </w: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proofErr w:type="spellStart"/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Фотековой</w:t>
            </w:r>
            <w:proofErr w:type="spellEnd"/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  <w:r w:rsidRPr="002F0057">
              <w:rPr>
                <w:rFonts w:ascii="Arial" w:eastAsia="Times New Roman" w:hAnsi="Arial" w:cs="Arial"/>
                <w:w w:val="95"/>
                <w:sz w:val="20"/>
                <w:lang w:eastAsia="ru-RU"/>
              </w:rPr>
              <w:t xml:space="preserve">"Пересказ </w:t>
            </w: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прослушанного</w:t>
            </w:r>
            <w:r w:rsidRPr="002F0057">
              <w:rPr>
                <w:rFonts w:ascii="Arial" w:eastAsia="Times New Roman" w:hAnsi="Arial" w:cs="Arial"/>
                <w:spacing w:val="-2"/>
                <w:sz w:val="20"/>
                <w:lang w:eastAsia="ru-RU"/>
              </w:rPr>
              <w:t xml:space="preserve"> </w:t>
            </w: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текста"</w:t>
            </w:r>
          </w:p>
        </w:tc>
        <w:tc>
          <w:tcPr>
            <w:tcW w:w="3970" w:type="dxa"/>
          </w:tcPr>
          <w:p w:rsidR="002F0057" w:rsidRPr="002F0057" w:rsidRDefault="002F0057" w:rsidP="002F0057">
            <w:pPr>
              <w:widowControl w:val="0"/>
              <w:autoSpaceDE w:val="0"/>
              <w:autoSpaceDN w:val="0"/>
              <w:spacing w:before="100" w:after="0" w:line="240" w:lineRule="auto"/>
              <w:ind w:left="61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Определение уровня речевого развития детей</w:t>
            </w:r>
          </w:p>
        </w:tc>
      </w:tr>
      <w:tr w:rsidR="002F0057" w:rsidRPr="002F0057" w:rsidTr="002F0057">
        <w:trPr>
          <w:trHeight w:val="1353"/>
        </w:trPr>
        <w:tc>
          <w:tcPr>
            <w:tcW w:w="1587" w:type="dxa"/>
          </w:tcPr>
          <w:p w:rsidR="002F0057" w:rsidRPr="002F0057" w:rsidRDefault="002F0057" w:rsidP="002F0057">
            <w:pPr>
              <w:widowControl w:val="0"/>
              <w:autoSpaceDE w:val="0"/>
              <w:autoSpaceDN w:val="0"/>
              <w:spacing w:before="98" w:after="0" w:line="240" w:lineRule="auto"/>
              <w:ind w:left="70" w:right="63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5 - 6 лет</w:t>
            </w:r>
          </w:p>
        </w:tc>
        <w:tc>
          <w:tcPr>
            <w:tcW w:w="4026" w:type="dxa"/>
          </w:tcPr>
          <w:p w:rsidR="002F0057" w:rsidRPr="002F0057" w:rsidRDefault="002F0057" w:rsidP="002F0057">
            <w:pPr>
              <w:widowControl w:val="0"/>
              <w:autoSpaceDE w:val="0"/>
              <w:autoSpaceDN w:val="0"/>
              <w:spacing w:before="98" w:after="0" w:line="240" w:lineRule="auto"/>
              <w:ind w:left="61" w:right="57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Лексико-грамматические конструкции. А.В. Семенович</w:t>
            </w:r>
          </w:p>
        </w:tc>
        <w:tc>
          <w:tcPr>
            <w:tcW w:w="3970" w:type="dxa"/>
          </w:tcPr>
          <w:p w:rsidR="002F0057" w:rsidRPr="002F0057" w:rsidRDefault="002F0057" w:rsidP="002F0057">
            <w:pPr>
              <w:widowControl w:val="0"/>
              <w:tabs>
                <w:tab w:val="left" w:pos="2071"/>
                <w:tab w:val="left" w:pos="3808"/>
              </w:tabs>
              <w:autoSpaceDE w:val="0"/>
              <w:autoSpaceDN w:val="0"/>
              <w:spacing w:before="98" w:after="0" w:line="240" w:lineRule="auto"/>
              <w:ind w:left="61" w:right="50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 xml:space="preserve">Комплексная диагностика и коррекции </w:t>
            </w:r>
            <w:proofErr w:type="spellStart"/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психоречевых</w:t>
            </w:r>
            <w:proofErr w:type="spellEnd"/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ab/>
              <w:t>нарушений</w:t>
            </w: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ab/>
              <w:t>у</w:t>
            </w:r>
            <w:r w:rsidRPr="002F0057">
              <w:rPr>
                <w:rFonts w:ascii="Arial" w:eastAsia="Times New Roman" w:hAnsi="Arial" w:cs="Arial"/>
                <w:w w:val="99"/>
                <w:sz w:val="20"/>
                <w:lang w:eastAsia="ru-RU"/>
              </w:rPr>
              <w:t xml:space="preserve"> </w:t>
            </w: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дошкольников со сложной структурой дефекта (общее недоразвитие речи, осложненное</w:t>
            </w:r>
            <w:r w:rsidRPr="002F0057">
              <w:rPr>
                <w:rFonts w:ascii="Arial" w:eastAsia="Times New Roman" w:hAnsi="Arial" w:cs="Arial"/>
                <w:spacing w:val="-4"/>
                <w:sz w:val="20"/>
                <w:lang w:eastAsia="ru-RU"/>
              </w:rPr>
              <w:t xml:space="preserve"> </w:t>
            </w:r>
            <w:proofErr w:type="spellStart"/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гиперактивностью</w:t>
            </w:r>
            <w:proofErr w:type="spellEnd"/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)</w:t>
            </w:r>
          </w:p>
        </w:tc>
      </w:tr>
      <w:tr w:rsidR="002F0057" w:rsidRPr="002F0057" w:rsidTr="002F0057">
        <w:trPr>
          <w:trHeight w:val="1583"/>
        </w:trPr>
        <w:tc>
          <w:tcPr>
            <w:tcW w:w="1587" w:type="dxa"/>
          </w:tcPr>
          <w:p w:rsidR="002F0057" w:rsidRPr="002F0057" w:rsidRDefault="002F0057" w:rsidP="002F0057">
            <w:pPr>
              <w:widowControl w:val="0"/>
              <w:autoSpaceDE w:val="0"/>
              <w:autoSpaceDN w:val="0"/>
              <w:spacing w:before="100" w:after="0" w:line="240" w:lineRule="auto"/>
              <w:ind w:left="72" w:right="62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2 - 4 года</w:t>
            </w:r>
          </w:p>
        </w:tc>
        <w:tc>
          <w:tcPr>
            <w:tcW w:w="4026" w:type="dxa"/>
          </w:tcPr>
          <w:p w:rsidR="002F0057" w:rsidRPr="002F0057" w:rsidRDefault="002F0057" w:rsidP="002F0057">
            <w:pPr>
              <w:widowControl w:val="0"/>
              <w:tabs>
                <w:tab w:val="left" w:pos="1973"/>
                <w:tab w:val="left" w:pos="3618"/>
              </w:tabs>
              <w:autoSpaceDE w:val="0"/>
              <w:autoSpaceDN w:val="0"/>
              <w:spacing w:before="100" w:after="0" w:line="240" w:lineRule="auto"/>
              <w:ind w:left="61" w:right="51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Стимульный</w:t>
            </w: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ab/>
              <w:t>материал</w:t>
            </w: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ab/>
              <w:t>для логопедического обследования детей 2 - 4 лет. Громова О.Е., Соломатина</w:t>
            </w:r>
            <w:r w:rsidRPr="002F0057">
              <w:rPr>
                <w:rFonts w:ascii="Arial" w:eastAsia="Times New Roman" w:hAnsi="Arial" w:cs="Arial"/>
                <w:spacing w:val="-11"/>
                <w:sz w:val="20"/>
                <w:lang w:eastAsia="ru-RU"/>
              </w:rPr>
              <w:t xml:space="preserve"> </w:t>
            </w: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Г.Н.</w:t>
            </w:r>
          </w:p>
        </w:tc>
        <w:tc>
          <w:tcPr>
            <w:tcW w:w="3970" w:type="dxa"/>
          </w:tcPr>
          <w:p w:rsidR="002F0057" w:rsidRPr="002F0057" w:rsidRDefault="002F0057" w:rsidP="002F0057">
            <w:pPr>
              <w:widowControl w:val="0"/>
              <w:autoSpaceDE w:val="0"/>
              <w:autoSpaceDN w:val="0"/>
              <w:spacing w:before="100" w:after="0" w:line="240" w:lineRule="auto"/>
              <w:ind w:left="61" w:right="55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Предназначен для проведения обследования звуковой стороны речи детей начиная с раннего возраста и содержит задания по обследованию произношения звуков раннего и позднего онтогенеза</w:t>
            </w:r>
          </w:p>
        </w:tc>
      </w:tr>
      <w:tr w:rsidR="002F0057" w:rsidRPr="002F0057" w:rsidTr="002F0057">
        <w:trPr>
          <w:trHeight w:val="1355"/>
        </w:trPr>
        <w:tc>
          <w:tcPr>
            <w:tcW w:w="1587" w:type="dxa"/>
          </w:tcPr>
          <w:p w:rsidR="002F0057" w:rsidRPr="002F0057" w:rsidRDefault="002F0057" w:rsidP="002F0057">
            <w:pPr>
              <w:widowControl w:val="0"/>
              <w:autoSpaceDE w:val="0"/>
              <w:autoSpaceDN w:val="0"/>
              <w:spacing w:before="100" w:after="0" w:line="240" w:lineRule="auto"/>
              <w:ind w:left="124" w:right="111" w:firstLine="1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Старший дошкольный и младший школьный возраст</w:t>
            </w:r>
          </w:p>
        </w:tc>
        <w:tc>
          <w:tcPr>
            <w:tcW w:w="4026" w:type="dxa"/>
          </w:tcPr>
          <w:p w:rsidR="002F0057" w:rsidRPr="002F0057" w:rsidRDefault="002F0057" w:rsidP="002F0057">
            <w:pPr>
              <w:widowControl w:val="0"/>
              <w:tabs>
                <w:tab w:val="left" w:pos="2200"/>
                <w:tab w:val="left" w:pos="3618"/>
              </w:tabs>
              <w:autoSpaceDE w:val="0"/>
              <w:autoSpaceDN w:val="0"/>
              <w:spacing w:before="100" w:after="0" w:line="240" w:lineRule="auto"/>
              <w:ind w:left="61" w:right="55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Диагностический</w:t>
            </w: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ab/>
              <w:t>комплекс</w:t>
            </w: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ab/>
              <w:t>для</w:t>
            </w:r>
            <w:r w:rsidRPr="002F0057">
              <w:rPr>
                <w:rFonts w:ascii="Arial" w:eastAsia="Times New Roman" w:hAnsi="Arial" w:cs="Arial"/>
                <w:w w:val="99"/>
                <w:sz w:val="20"/>
                <w:lang w:eastAsia="ru-RU"/>
              </w:rPr>
              <w:t xml:space="preserve"> </w:t>
            </w: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обследования речи. Иншакова</w:t>
            </w:r>
            <w:r w:rsidRPr="002F0057">
              <w:rPr>
                <w:rFonts w:ascii="Arial" w:eastAsia="Times New Roman" w:hAnsi="Arial" w:cs="Arial"/>
                <w:spacing w:val="-3"/>
                <w:sz w:val="20"/>
                <w:lang w:eastAsia="ru-RU"/>
              </w:rPr>
              <w:t xml:space="preserve"> </w:t>
            </w: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О.Б.</w:t>
            </w:r>
          </w:p>
        </w:tc>
        <w:tc>
          <w:tcPr>
            <w:tcW w:w="3970" w:type="dxa"/>
          </w:tcPr>
          <w:p w:rsidR="002F0057" w:rsidRPr="002F0057" w:rsidRDefault="002F0057" w:rsidP="002F0057">
            <w:pPr>
              <w:widowControl w:val="0"/>
              <w:autoSpaceDE w:val="0"/>
              <w:autoSpaceDN w:val="0"/>
              <w:spacing w:before="100" w:after="0" w:line="240" w:lineRule="auto"/>
              <w:ind w:left="61" w:right="55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F0057">
              <w:rPr>
                <w:rFonts w:ascii="Arial" w:eastAsia="Times New Roman" w:hAnsi="Arial" w:cs="Arial"/>
                <w:sz w:val="20"/>
                <w:lang w:eastAsia="ru-RU"/>
              </w:rPr>
              <w:t>Позволяет выявить нарушения: звукопроизношения, слоговой структуры слов, фонематического анализа и синтеза, словаря и грамматического строя речи у ребенка</w:t>
            </w:r>
          </w:p>
        </w:tc>
      </w:tr>
      <w:tr w:rsidR="002F0057" w:rsidTr="002F0057">
        <w:trPr>
          <w:trHeight w:val="664"/>
        </w:trPr>
        <w:tc>
          <w:tcPr>
            <w:tcW w:w="1587" w:type="dxa"/>
          </w:tcPr>
          <w:p w:rsidR="002F0057" w:rsidRDefault="002F0057" w:rsidP="00FD6D55">
            <w:pPr>
              <w:pStyle w:val="TableParagraph"/>
              <w:spacing w:before="100"/>
              <w:ind w:left="69" w:right="63"/>
              <w:jc w:val="center"/>
              <w:rPr>
                <w:sz w:val="20"/>
              </w:rPr>
            </w:pPr>
            <w:r>
              <w:rPr>
                <w:sz w:val="20"/>
              </w:rPr>
              <w:t>с 4 до 8 лет</w:t>
            </w:r>
          </w:p>
        </w:tc>
        <w:tc>
          <w:tcPr>
            <w:tcW w:w="4026" w:type="dxa"/>
          </w:tcPr>
          <w:p w:rsidR="002F0057" w:rsidRDefault="002F0057" w:rsidP="00FD6D55">
            <w:pPr>
              <w:pStyle w:val="TableParagraph"/>
              <w:tabs>
                <w:tab w:val="left" w:pos="2389"/>
              </w:tabs>
              <w:spacing w:before="100"/>
              <w:ind w:right="57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"Логопедическое </w:t>
            </w:r>
            <w:r>
              <w:rPr>
                <w:sz w:val="20"/>
              </w:rPr>
              <w:t>обследование детей". В.М.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Акименко</w:t>
            </w:r>
          </w:p>
        </w:tc>
        <w:tc>
          <w:tcPr>
            <w:tcW w:w="3970" w:type="dxa"/>
          </w:tcPr>
          <w:p w:rsidR="002F0057" w:rsidRDefault="002F0057" w:rsidP="00FD6D55"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>Диагностика речевого развития детей</w:t>
            </w:r>
          </w:p>
        </w:tc>
      </w:tr>
      <w:tr w:rsidR="002F0057" w:rsidTr="002F0057">
        <w:trPr>
          <w:trHeight w:val="1814"/>
        </w:trPr>
        <w:tc>
          <w:tcPr>
            <w:tcW w:w="1587" w:type="dxa"/>
          </w:tcPr>
          <w:p w:rsidR="002F0057" w:rsidRDefault="002F0057" w:rsidP="00FD6D55">
            <w:pPr>
              <w:pStyle w:val="TableParagraph"/>
              <w:spacing w:before="98"/>
              <w:ind w:left="72" w:right="57"/>
              <w:jc w:val="center"/>
              <w:rPr>
                <w:sz w:val="20"/>
              </w:rPr>
            </w:pPr>
            <w:r>
              <w:rPr>
                <w:sz w:val="20"/>
              </w:rPr>
              <w:t>Дошкольный и младший школьный возраст</w:t>
            </w:r>
          </w:p>
        </w:tc>
        <w:tc>
          <w:tcPr>
            <w:tcW w:w="4026" w:type="dxa"/>
          </w:tcPr>
          <w:p w:rsidR="002F0057" w:rsidRDefault="002F0057" w:rsidP="00FD6D55">
            <w:pPr>
              <w:pStyle w:val="TableParagraph"/>
              <w:tabs>
                <w:tab w:val="left" w:pos="1316"/>
                <w:tab w:val="left" w:pos="2920"/>
              </w:tabs>
              <w:spacing w:before="98"/>
              <w:ind w:right="54"/>
              <w:rPr>
                <w:sz w:val="20"/>
              </w:rPr>
            </w:pPr>
            <w:r>
              <w:rPr>
                <w:sz w:val="20"/>
              </w:rPr>
              <w:t>"Методика</w:t>
            </w:r>
            <w:r>
              <w:rPr>
                <w:sz w:val="20"/>
              </w:rPr>
              <w:tab/>
              <w:t>обследования</w:t>
            </w:r>
            <w:r>
              <w:rPr>
                <w:sz w:val="20"/>
              </w:rPr>
              <w:tab/>
              <w:t>нарушений речи у детей". Г.А.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Волкова</w:t>
            </w:r>
          </w:p>
        </w:tc>
        <w:tc>
          <w:tcPr>
            <w:tcW w:w="3970" w:type="dxa"/>
          </w:tcPr>
          <w:p w:rsidR="002F0057" w:rsidRDefault="002F0057" w:rsidP="00FD6D55">
            <w:pPr>
              <w:pStyle w:val="TableParagraph"/>
              <w:spacing w:before="98"/>
              <w:ind w:right="57"/>
              <w:jc w:val="both"/>
              <w:rPr>
                <w:sz w:val="20"/>
              </w:rPr>
            </w:pPr>
            <w:r>
              <w:rPr>
                <w:sz w:val="20"/>
              </w:rPr>
              <w:t>Позволяет исследовать различные стороны речевой деятельности</w:t>
            </w:r>
          </w:p>
          <w:p w:rsidR="002F0057" w:rsidRDefault="002F0057" w:rsidP="00FD6D55">
            <w:pPr>
              <w:pStyle w:val="TableParagraph"/>
              <w:tabs>
                <w:tab w:val="left" w:pos="2328"/>
                <w:tab w:val="left" w:pos="2666"/>
              </w:tabs>
              <w:ind w:right="55"/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gramStart"/>
            <w:r>
              <w:rPr>
                <w:sz w:val="20"/>
              </w:rPr>
              <w:t>фонетическую,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лексическую, </w:t>
            </w:r>
            <w:r>
              <w:rPr>
                <w:sz w:val="20"/>
              </w:rPr>
              <w:t>грамматическую,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фонематические </w:t>
            </w:r>
            <w:r>
              <w:rPr>
                <w:sz w:val="20"/>
              </w:rPr>
              <w:t>процессы, понимание речи/, а также неречевые расстройства в структуре дефекта</w:t>
            </w:r>
          </w:p>
        </w:tc>
      </w:tr>
      <w:tr w:rsidR="002F0057" w:rsidTr="002F0057">
        <w:trPr>
          <w:trHeight w:val="664"/>
        </w:trPr>
        <w:tc>
          <w:tcPr>
            <w:tcW w:w="1587" w:type="dxa"/>
          </w:tcPr>
          <w:p w:rsidR="002F0057" w:rsidRDefault="002F0057" w:rsidP="00FD6D55">
            <w:pPr>
              <w:pStyle w:val="TableParagraph"/>
              <w:spacing w:before="98"/>
              <w:ind w:left="72" w:right="63"/>
              <w:jc w:val="center"/>
              <w:rPr>
                <w:sz w:val="20"/>
              </w:rPr>
            </w:pPr>
            <w:r>
              <w:rPr>
                <w:sz w:val="20"/>
              </w:rPr>
              <w:t>5 лет 3 мес. - 7</w:t>
            </w:r>
          </w:p>
          <w:p w:rsidR="002F0057" w:rsidRDefault="002F0057" w:rsidP="00FD6D55">
            <w:pPr>
              <w:pStyle w:val="TableParagraph"/>
              <w:ind w:left="72" w:right="63"/>
              <w:jc w:val="center"/>
              <w:rPr>
                <w:sz w:val="20"/>
              </w:rPr>
            </w:pPr>
            <w:r>
              <w:rPr>
                <w:sz w:val="20"/>
              </w:rPr>
              <w:t>лет 2 мес.</w:t>
            </w:r>
          </w:p>
        </w:tc>
        <w:tc>
          <w:tcPr>
            <w:tcW w:w="4026" w:type="dxa"/>
          </w:tcPr>
          <w:p w:rsidR="002F0057" w:rsidRDefault="002F0057" w:rsidP="00FD6D55">
            <w:pPr>
              <w:pStyle w:val="TableParagraph"/>
              <w:spacing w:before="98"/>
              <w:ind w:right="247"/>
              <w:rPr>
                <w:sz w:val="20"/>
              </w:rPr>
            </w:pPr>
            <w:proofErr w:type="spellStart"/>
            <w:r>
              <w:rPr>
                <w:sz w:val="20"/>
              </w:rPr>
              <w:t>Диагностико</w:t>
            </w:r>
            <w:proofErr w:type="spellEnd"/>
            <w:r>
              <w:rPr>
                <w:sz w:val="20"/>
              </w:rPr>
              <w:t xml:space="preserve">-коррекционная программа Х. </w:t>
            </w:r>
            <w:proofErr w:type="spellStart"/>
            <w:r>
              <w:rPr>
                <w:sz w:val="20"/>
              </w:rPr>
              <w:t>Бройера</w:t>
            </w:r>
            <w:proofErr w:type="spellEnd"/>
            <w:r>
              <w:rPr>
                <w:sz w:val="20"/>
              </w:rPr>
              <w:t xml:space="preserve"> и М. </w:t>
            </w:r>
            <w:proofErr w:type="spellStart"/>
            <w:r>
              <w:rPr>
                <w:sz w:val="20"/>
              </w:rPr>
              <w:t>Войффен</w:t>
            </w:r>
            <w:proofErr w:type="spellEnd"/>
          </w:p>
        </w:tc>
        <w:tc>
          <w:tcPr>
            <w:tcW w:w="3970" w:type="dxa"/>
          </w:tcPr>
          <w:p w:rsidR="002F0057" w:rsidRDefault="002F0057" w:rsidP="00FD6D55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Исследование речевого развития детей</w:t>
            </w:r>
          </w:p>
        </w:tc>
      </w:tr>
    </w:tbl>
    <w:p w:rsidR="004B2199" w:rsidRPr="004B2199" w:rsidRDefault="004B2199" w:rsidP="004B2199">
      <w:pPr>
        <w:jc w:val="center"/>
        <w:rPr>
          <w:b/>
          <w:sz w:val="32"/>
          <w:szCs w:val="32"/>
        </w:rPr>
      </w:pPr>
    </w:p>
    <w:sectPr w:rsidR="004B2199" w:rsidRPr="004B2199" w:rsidSect="004B219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01"/>
    <w:rsid w:val="002865FC"/>
    <w:rsid w:val="002F0057"/>
    <w:rsid w:val="004B2199"/>
    <w:rsid w:val="004D27B7"/>
    <w:rsid w:val="008371DE"/>
    <w:rsid w:val="00DC7C4B"/>
    <w:rsid w:val="00E1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2AB74-10B4-4718-9E39-56D99D79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4B2199"/>
    <w:pPr>
      <w:widowControl w:val="0"/>
      <w:autoSpaceDE w:val="0"/>
      <w:autoSpaceDN w:val="0"/>
      <w:spacing w:after="0" w:line="240" w:lineRule="auto"/>
      <w:ind w:left="61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RePack by Diakov</cp:lastModifiedBy>
  <cp:revision>3</cp:revision>
  <dcterms:created xsi:type="dcterms:W3CDTF">2019-09-16T08:16:00Z</dcterms:created>
  <dcterms:modified xsi:type="dcterms:W3CDTF">2019-09-16T10:52:00Z</dcterms:modified>
</cp:coreProperties>
</file>