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3" w:rsidRPr="00E068E9" w:rsidRDefault="00BD391B" w:rsidP="00E215F1">
      <w:pPr>
        <w:pStyle w:val="a7"/>
        <w:jc w:val="center"/>
        <w:rPr>
          <w:b/>
          <w:sz w:val="32"/>
          <w:szCs w:val="32"/>
        </w:rPr>
      </w:pPr>
      <w:r w:rsidRPr="00E068E9">
        <w:rPr>
          <w:b/>
          <w:sz w:val="32"/>
          <w:szCs w:val="32"/>
        </w:rPr>
        <w:t>Алгоритм</w:t>
      </w:r>
      <w:r w:rsidR="008F4545" w:rsidRPr="00E068E9">
        <w:rPr>
          <w:b/>
          <w:sz w:val="32"/>
          <w:szCs w:val="32"/>
        </w:rPr>
        <w:t xml:space="preserve"> работы с листами экспертного заключения</w:t>
      </w:r>
    </w:p>
    <w:p w:rsidR="00F17DBB" w:rsidRPr="000777FC" w:rsidRDefault="00F17DBB" w:rsidP="00216A45">
      <w:pPr>
        <w:pStyle w:val="a7"/>
        <w:rPr>
          <w:szCs w:val="24"/>
        </w:rPr>
      </w:pPr>
    </w:p>
    <w:p w:rsidR="00D80C2B" w:rsidRPr="00E068E9" w:rsidRDefault="00ED6592" w:rsidP="00F17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F37CE4" w:rsidRPr="00E068E9">
        <w:rPr>
          <w:sz w:val="28"/>
          <w:szCs w:val="28"/>
        </w:rPr>
        <w:t xml:space="preserve">. </w:t>
      </w:r>
      <w:r w:rsidR="002B4A68" w:rsidRPr="00E068E9">
        <w:rPr>
          <w:sz w:val="28"/>
          <w:szCs w:val="28"/>
        </w:rPr>
        <w:t xml:space="preserve">Для проведения аттестации </w:t>
      </w:r>
      <w:r w:rsidR="0032756E">
        <w:rPr>
          <w:sz w:val="28"/>
          <w:szCs w:val="28"/>
        </w:rPr>
        <w:t>в</w:t>
      </w:r>
      <w:r w:rsidR="002B4A68" w:rsidRPr="00E068E9">
        <w:rPr>
          <w:sz w:val="28"/>
          <w:szCs w:val="28"/>
        </w:rPr>
        <w:t xml:space="preserve"> цел</w:t>
      </w:r>
      <w:r w:rsidR="0032756E">
        <w:rPr>
          <w:sz w:val="28"/>
          <w:szCs w:val="28"/>
        </w:rPr>
        <w:t>ях</w:t>
      </w:r>
      <w:r w:rsidR="002B4A68" w:rsidRPr="00E068E9">
        <w:rPr>
          <w:sz w:val="28"/>
          <w:szCs w:val="28"/>
        </w:rPr>
        <w:t xml:space="preserve"> установления квалификационной категории </w:t>
      </w:r>
      <w:r w:rsidR="0032756E">
        <w:rPr>
          <w:sz w:val="28"/>
          <w:szCs w:val="28"/>
        </w:rPr>
        <w:t xml:space="preserve">(первой или высшей) </w:t>
      </w:r>
      <w:r w:rsidR="002B4A68" w:rsidRPr="00E068E9">
        <w:rPr>
          <w:sz w:val="28"/>
          <w:szCs w:val="28"/>
        </w:rPr>
        <w:t xml:space="preserve">используются </w:t>
      </w:r>
      <w:r w:rsidR="006F76A7" w:rsidRPr="00E068E9">
        <w:rPr>
          <w:sz w:val="28"/>
          <w:szCs w:val="28"/>
        </w:rPr>
        <w:t xml:space="preserve">«Листы экспертной оценки», </w:t>
      </w:r>
      <w:r w:rsidR="002B4A68" w:rsidRPr="00E068E9">
        <w:rPr>
          <w:sz w:val="28"/>
          <w:szCs w:val="28"/>
        </w:rPr>
        <w:t>«Листы экспертного заключения» по следующим должностям</w:t>
      </w:r>
      <w:r w:rsidR="00D3475B" w:rsidRPr="00E068E9">
        <w:rPr>
          <w:sz w:val="28"/>
          <w:szCs w:val="28"/>
        </w:rPr>
        <w:t xml:space="preserve"> </w:t>
      </w:r>
      <w:r w:rsidR="00A622B6" w:rsidRPr="00E068E9">
        <w:rPr>
          <w:sz w:val="28"/>
          <w:szCs w:val="28"/>
        </w:rPr>
        <w:t>(см.</w:t>
      </w:r>
      <w:r w:rsidR="002E5298">
        <w:rPr>
          <w:sz w:val="28"/>
          <w:szCs w:val="28"/>
        </w:rPr>
        <w:t xml:space="preserve"> </w:t>
      </w:r>
      <w:r w:rsidR="00A622B6" w:rsidRPr="00E068E9">
        <w:rPr>
          <w:sz w:val="28"/>
          <w:szCs w:val="28"/>
        </w:rPr>
        <w:t>Приложени</w:t>
      </w:r>
      <w:r w:rsidR="002E5298">
        <w:rPr>
          <w:sz w:val="28"/>
          <w:szCs w:val="28"/>
        </w:rPr>
        <w:t>е №5 к приказу МОиПО СО от 31.12.2014г. № 336-д</w:t>
      </w:r>
      <w:r w:rsidR="00A622B6" w:rsidRPr="00E068E9">
        <w:rPr>
          <w:sz w:val="28"/>
          <w:szCs w:val="28"/>
        </w:rPr>
        <w:t>)</w:t>
      </w:r>
      <w:r w:rsidR="00D80C2B" w:rsidRPr="00E068E9">
        <w:rPr>
          <w:sz w:val="28"/>
          <w:szCs w:val="28"/>
        </w:rPr>
        <w:t>:</w:t>
      </w:r>
    </w:p>
    <w:p w:rsidR="008B320D" w:rsidRPr="00E068E9" w:rsidRDefault="008B320D" w:rsidP="00D80C2B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</w:t>
      </w:r>
      <w:r w:rsidR="002E5298">
        <w:rPr>
          <w:sz w:val="28"/>
          <w:szCs w:val="28"/>
        </w:rPr>
        <w:t>;</w:t>
      </w:r>
      <w:r w:rsidR="006E6114"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</w:t>
      </w:r>
      <w:r w:rsidR="002E5298">
        <w:rPr>
          <w:sz w:val="28"/>
          <w:szCs w:val="28"/>
        </w:rPr>
        <w:t>;</w:t>
      </w:r>
    </w:p>
    <w:p w:rsidR="002E5298" w:rsidRPr="00E068E9" w:rsidRDefault="006907BC" w:rsidP="002E5298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преподаватель*</w:t>
      </w:r>
      <w:r w:rsidR="002E5298">
        <w:rPr>
          <w:sz w:val="28"/>
          <w:szCs w:val="28"/>
        </w:rPr>
        <w:t xml:space="preserve"> (</w:t>
      </w:r>
      <w:r w:rsidR="002E5298" w:rsidRPr="00E068E9">
        <w:rPr>
          <w:sz w:val="28"/>
          <w:szCs w:val="28"/>
        </w:rPr>
        <w:t>учитывая специфику деятельности преподавателя детской школы искусств, колледжа искусств, предлагается специальный  «Лист экспертного заключения», отличный от «Листа экспертного заключения» по должности «преподаватель»</w:t>
      </w:r>
      <w:r w:rsidR="002E5298">
        <w:rPr>
          <w:sz w:val="28"/>
          <w:szCs w:val="28"/>
        </w:rPr>
        <w:t>);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педагог-организатор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социальный педагог</w:t>
      </w:r>
      <w:r w:rsidR="002E5298">
        <w:rPr>
          <w:sz w:val="28"/>
          <w:szCs w:val="28"/>
        </w:rPr>
        <w:t>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учитель-дефектолог</w:t>
      </w:r>
      <w:r w:rsidR="002E5298">
        <w:rPr>
          <w:sz w:val="28"/>
          <w:szCs w:val="28"/>
        </w:rPr>
        <w:t>;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учитель-логопед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6907BC" w:rsidRPr="00E068E9" w:rsidRDefault="005215F3" w:rsidP="006907B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 </w:t>
      </w:r>
      <w:r w:rsidR="006907BC" w:rsidRPr="00E068E9">
        <w:rPr>
          <w:sz w:val="28"/>
          <w:szCs w:val="28"/>
        </w:rPr>
        <w:t>- педагог-психолог</w:t>
      </w:r>
      <w:r w:rsidR="002E5298">
        <w:rPr>
          <w:sz w:val="28"/>
          <w:szCs w:val="28"/>
        </w:rPr>
        <w:t>;</w:t>
      </w:r>
      <w:r w:rsidR="006907BC" w:rsidRPr="00E068E9">
        <w:rPr>
          <w:sz w:val="28"/>
          <w:szCs w:val="28"/>
        </w:rPr>
        <w:t xml:space="preserve"> </w:t>
      </w:r>
    </w:p>
    <w:p w:rsidR="006907BC" w:rsidRPr="00E068E9" w:rsidRDefault="006907BC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воспитатель (включая старшего)</w:t>
      </w:r>
      <w:r w:rsidR="002E5298">
        <w:rPr>
          <w:sz w:val="28"/>
          <w:szCs w:val="28"/>
        </w:rPr>
        <w:t>;</w:t>
      </w:r>
    </w:p>
    <w:p w:rsidR="008B4547" w:rsidRPr="00E068E9" w:rsidRDefault="008B4547" w:rsidP="008B4547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воспитатель (общежития)</w:t>
      </w:r>
      <w:r w:rsidR="002E5298">
        <w:rPr>
          <w:sz w:val="28"/>
          <w:szCs w:val="28"/>
        </w:rPr>
        <w:t>;</w:t>
      </w:r>
    </w:p>
    <w:p w:rsidR="00250CA5" w:rsidRPr="00E068E9" w:rsidRDefault="00250CA5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тьютор</w:t>
      </w:r>
      <w:r w:rsidR="002E5298">
        <w:rPr>
          <w:sz w:val="28"/>
          <w:szCs w:val="28"/>
        </w:rPr>
        <w:t>;</w:t>
      </w:r>
    </w:p>
    <w:p w:rsidR="00250CA5" w:rsidRPr="00E068E9" w:rsidRDefault="00250CA5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старший вожатый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педагог дополнительного образования (включая старшего)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музыкальный руководитель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концертмейстер</w:t>
      </w:r>
      <w:r w:rsidR="002E5298">
        <w:rPr>
          <w:sz w:val="28"/>
          <w:szCs w:val="28"/>
        </w:rPr>
        <w:t>;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руководитель физического воспитания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инструктор по физической культуре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8B320D" w:rsidRPr="00E068E9" w:rsidRDefault="008B320D" w:rsidP="006907BC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методист (</w:t>
      </w:r>
      <w:r w:rsidR="00250CA5" w:rsidRPr="00E068E9">
        <w:rPr>
          <w:sz w:val="28"/>
          <w:szCs w:val="28"/>
        </w:rPr>
        <w:t>включая старшего</w:t>
      </w:r>
      <w:r w:rsidRPr="00E068E9">
        <w:rPr>
          <w:sz w:val="28"/>
          <w:szCs w:val="28"/>
        </w:rPr>
        <w:t>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</w:t>
      </w:r>
    </w:p>
    <w:p w:rsidR="00250CA5" w:rsidRPr="00E068E9" w:rsidRDefault="00250CA5" w:rsidP="00250CA5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инструктор-методист (включая старшего)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</w:t>
      </w:r>
    </w:p>
    <w:p w:rsidR="008B320D" w:rsidRPr="00E068E9" w:rsidRDefault="001D02A2" w:rsidP="00D80C2B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D63447" w:rsidRPr="00E068E9">
        <w:rPr>
          <w:sz w:val="28"/>
          <w:szCs w:val="28"/>
        </w:rPr>
        <w:t>инструктор по труду</w:t>
      </w:r>
      <w:r w:rsidR="002E5298">
        <w:rPr>
          <w:sz w:val="28"/>
          <w:szCs w:val="28"/>
        </w:rPr>
        <w:t>;</w:t>
      </w:r>
    </w:p>
    <w:p w:rsidR="00F20DC0" w:rsidRPr="00E068E9" w:rsidRDefault="00F20DC0" w:rsidP="00F20DC0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преподаватель-организатор основ безопасности жизнедеятельности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   </w:t>
      </w:r>
    </w:p>
    <w:p w:rsidR="00211761" w:rsidRPr="00E068E9" w:rsidRDefault="00211761" w:rsidP="00211761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тренер-преподаватель (включая старшего)</w:t>
      </w:r>
      <w:r w:rsidR="002E5298">
        <w:rPr>
          <w:sz w:val="28"/>
          <w:szCs w:val="28"/>
        </w:rPr>
        <w:t>;</w:t>
      </w:r>
      <w:r w:rsidRPr="00E068E9">
        <w:rPr>
          <w:sz w:val="28"/>
          <w:szCs w:val="28"/>
        </w:rPr>
        <w:t xml:space="preserve">  </w:t>
      </w:r>
    </w:p>
    <w:p w:rsidR="008B320D" w:rsidRPr="00E068E9" w:rsidRDefault="00077D06" w:rsidP="008B320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 </w:t>
      </w:r>
      <w:r w:rsidR="008B320D" w:rsidRPr="00E068E9">
        <w:rPr>
          <w:sz w:val="28"/>
          <w:szCs w:val="28"/>
        </w:rPr>
        <w:t>- ма</w:t>
      </w:r>
      <w:r w:rsidR="00A30CAA" w:rsidRPr="00E068E9">
        <w:rPr>
          <w:sz w:val="28"/>
          <w:szCs w:val="28"/>
        </w:rPr>
        <w:t>стер производственного обучения</w:t>
      </w:r>
      <w:r w:rsidR="002E5298">
        <w:rPr>
          <w:sz w:val="28"/>
          <w:szCs w:val="28"/>
        </w:rPr>
        <w:t>;</w:t>
      </w:r>
    </w:p>
    <w:p w:rsidR="003F2EEE" w:rsidRPr="00E068E9" w:rsidRDefault="00077D06" w:rsidP="002E529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</w:t>
      </w:r>
      <w:r w:rsidR="0032756E">
        <w:rPr>
          <w:sz w:val="28"/>
          <w:szCs w:val="28"/>
        </w:rPr>
        <w:t xml:space="preserve"> </w:t>
      </w:r>
      <w:r w:rsidR="00A30CAA" w:rsidRPr="00E068E9">
        <w:rPr>
          <w:sz w:val="28"/>
          <w:szCs w:val="28"/>
        </w:rPr>
        <w:t>- педагог-библиотекарь.</w:t>
      </w:r>
    </w:p>
    <w:p w:rsidR="009014FE" w:rsidRPr="00E068E9" w:rsidRDefault="009014FE" w:rsidP="009014FE">
      <w:pPr>
        <w:pStyle w:val="a7"/>
        <w:ind w:firstLine="0"/>
        <w:rPr>
          <w:sz w:val="28"/>
          <w:szCs w:val="28"/>
        </w:rPr>
      </w:pPr>
    </w:p>
    <w:p w:rsidR="007B2DBB" w:rsidRPr="00E068E9" w:rsidRDefault="00ED6592" w:rsidP="007B2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2</w:t>
      </w:r>
      <w:r w:rsidR="001450E0" w:rsidRPr="00E068E9">
        <w:rPr>
          <w:sz w:val="28"/>
          <w:szCs w:val="28"/>
        </w:rPr>
        <w:t>.</w:t>
      </w:r>
      <w:r w:rsidR="00615439" w:rsidRPr="00E068E9">
        <w:rPr>
          <w:sz w:val="28"/>
          <w:szCs w:val="28"/>
        </w:rPr>
        <w:t xml:space="preserve"> </w:t>
      </w:r>
      <w:r w:rsidR="007B2DBB" w:rsidRPr="00E068E9">
        <w:rPr>
          <w:sz w:val="28"/>
          <w:szCs w:val="28"/>
        </w:rPr>
        <w:t xml:space="preserve">Экспертная комиссия при проведении </w:t>
      </w:r>
      <w:r w:rsidR="0032756E">
        <w:rPr>
          <w:sz w:val="28"/>
          <w:szCs w:val="28"/>
        </w:rPr>
        <w:t>оценки профессиональной деятельности ПР</w:t>
      </w:r>
      <w:r w:rsidR="007B2DBB" w:rsidRPr="00E068E9">
        <w:rPr>
          <w:sz w:val="28"/>
          <w:szCs w:val="28"/>
        </w:rPr>
        <w:t xml:space="preserve"> использует «Листы экспертной оценки» с учетом должности, по которой аттестуется педагогический работник.</w:t>
      </w:r>
    </w:p>
    <w:p w:rsidR="000777FC" w:rsidRPr="00E068E9" w:rsidRDefault="000777FC" w:rsidP="007B2DBB">
      <w:pPr>
        <w:pStyle w:val="a7"/>
        <w:ind w:firstLine="0"/>
        <w:rPr>
          <w:sz w:val="28"/>
          <w:szCs w:val="28"/>
        </w:rPr>
      </w:pPr>
    </w:p>
    <w:p w:rsidR="00EB61DF" w:rsidRPr="00E068E9" w:rsidRDefault="00ED077A" w:rsidP="007B2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3. </w:t>
      </w:r>
      <w:r w:rsidR="0048683B" w:rsidRPr="00E068E9">
        <w:rPr>
          <w:sz w:val="28"/>
          <w:szCs w:val="28"/>
        </w:rPr>
        <w:t xml:space="preserve">«Лист экспертного заключения» </w:t>
      </w:r>
      <w:r w:rsidR="001B4C0B" w:rsidRPr="00E068E9">
        <w:rPr>
          <w:sz w:val="28"/>
          <w:szCs w:val="28"/>
        </w:rPr>
        <w:t>распечатывается на одном листе (двусторонняя печать) и за</w:t>
      </w:r>
      <w:r w:rsidR="009014FE" w:rsidRPr="00E068E9">
        <w:rPr>
          <w:sz w:val="28"/>
          <w:szCs w:val="28"/>
        </w:rPr>
        <w:t>полняется на основании «</w:t>
      </w:r>
      <w:r w:rsidR="006F76A7" w:rsidRPr="00E068E9">
        <w:rPr>
          <w:sz w:val="28"/>
          <w:szCs w:val="28"/>
        </w:rPr>
        <w:t>Листов экспертной оценки</w:t>
      </w:r>
      <w:r w:rsidR="009014FE" w:rsidRPr="00E068E9">
        <w:rPr>
          <w:sz w:val="28"/>
          <w:szCs w:val="28"/>
        </w:rPr>
        <w:t>»</w:t>
      </w:r>
      <w:r w:rsidR="0048683B" w:rsidRPr="00E068E9">
        <w:rPr>
          <w:sz w:val="28"/>
          <w:szCs w:val="28"/>
        </w:rPr>
        <w:t xml:space="preserve">, </w:t>
      </w:r>
      <w:r w:rsidR="009014FE" w:rsidRPr="00E068E9">
        <w:rPr>
          <w:sz w:val="28"/>
          <w:szCs w:val="28"/>
        </w:rPr>
        <w:t>количество</w:t>
      </w:r>
      <w:r w:rsidR="00EC27E8" w:rsidRPr="00E068E9">
        <w:rPr>
          <w:sz w:val="28"/>
          <w:szCs w:val="28"/>
        </w:rPr>
        <w:t xml:space="preserve"> </w:t>
      </w:r>
      <w:r w:rsidR="0048683B" w:rsidRPr="00E068E9">
        <w:rPr>
          <w:sz w:val="28"/>
          <w:szCs w:val="28"/>
        </w:rPr>
        <w:t>которых</w:t>
      </w:r>
      <w:r w:rsidR="00EC27E8" w:rsidRPr="00E068E9">
        <w:rPr>
          <w:sz w:val="28"/>
          <w:szCs w:val="28"/>
        </w:rPr>
        <w:t xml:space="preserve"> соответствует количеству экспертов</w:t>
      </w:r>
      <w:r w:rsidR="000777FC" w:rsidRPr="00E068E9">
        <w:rPr>
          <w:sz w:val="28"/>
          <w:szCs w:val="28"/>
        </w:rPr>
        <w:t>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ED077A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4</w:t>
      </w:r>
      <w:r w:rsidR="001450E0" w:rsidRPr="00E068E9">
        <w:rPr>
          <w:sz w:val="28"/>
          <w:szCs w:val="28"/>
        </w:rPr>
        <w:t>.</w:t>
      </w:r>
      <w:r w:rsidR="00615439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 xml:space="preserve">«Лист экспертного заключения» </w:t>
      </w:r>
      <w:r w:rsidR="0048683B" w:rsidRPr="00E068E9">
        <w:rPr>
          <w:sz w:val="28"/>
          <w:szCs w:val="28"/>
        </w:rPr>
        <w:t>и «</w:t>
      </w:r>
      <w:r w:rsidR="001450E0" w:rsidRPr="00E068E9">
        <w:rPr>
          <w:sz w:val="28"/>
          <w:szCs w:val="28"/>
        </w:rPr>
        <w:t>Лист экспертной оценки</w:t>
      </w:r>
      <w:r w:rsidR="0048683B" w:rsidRPr="00E068E9">
        <w:rPr>
          <w:sz w:val="28"/>
          <w:szCs w:val="28"/>
        </w:rPr>
        <w:t>»</w:t>
      </w:r>
      <w:r w:rsidR="001450E0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>состо</w:t>
      </w:r>
      <w:r w:rsidR="0048683B" w:rsidRPr="00E068E9">
        <w:rPr>
          <w:sz w:val="28"/>
          <w:szCs w:val="28"/>
        </w:rPr>
        <w:t>я</w:t>
      </w:r>
      <w:r w:rsidR="00EB61DF" w:rsidRPr="00E068E9">
        <w:rPr>
          <w:sz w:val="28"/>
          <w:szCs w:val="28"/>
        </w:rPr>
        <w:t xml:space="preserve">т из 6 блоков </w:t>
      </w:r>
      <w:r w:rsidR="002E5298">
        <w:rPr>
          <w:sz w:val="28"/>
          <w:szCs w:val="28"/>
        </w:rPr>
        <w:t>- к</w:t>
      </w:r>
      <w:r w:rsidR="00EB61DF" w:rsidRPr="00E068E9">
        <w:rPr>
          <w:sz w:val="28"/>
          <w:szCs w:val="28"/>
        </w:rPr>
        <w:t>омпонент</w:t>
      </w:r>
      <w:r w:rsidR="002E5298">
        <w:rPr>
          <w:sz w:val="28"/>
          <w:szCs w:val="28"/>
        </w:rPr>
        <w:t>ов деятельности</w:t>
      </w:r>
      <w:r w:rsidR="00EB61DF" w:rsidRPr="00E068E9">
        <w:rPr>
          <w:sz w:val="28"/>
          <w:szCs w:val="28"/>
        </w:rPr>
        <w:t>: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Эмоционально-психологический</w:t>
      </w:r>
      <w:r w:rsidRPr="00E068E9">
        <w:rPr>
          <w:sz w:val="28"/>
          <w:szCs w:val="28"/>
        </w:rPr>
        <w:t>;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Регулятивный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Социальный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>- Аналитическ</w:t>
      </w:r>
      <w:r w:rsidR="00863504" w:rsidRPr="00E068E9">
        <w:rPr>
          <w:sz w:val="28"/>
          <w:szCs w:val="28"/>
        </w:rPr>
        <w:t>и</w:t>
      </w:r>
      <w:r w:rsidRPr="00E068E9">
        <w:rPr>
          <w:sz w:val="28"/>
          <w:szCs w:val="28"/>
        </w:rPr>
        <w:t>й;</w:t>
      </w:r>
      <w:r w:rsidR="00EB61DF" w:rsidRPr="00E068E9">
        <w:rPr>
          <w:sz w:val="28"/>
          <w:szCs w:val="28"/>
        </w:rPr>
        <w:t xml:space="preserve"> </w:t>
      </w:r>
    </w:p>
    <w:p w:rsidR="00ED077A" w:rsidRPr="00E068E9" w:rsidRDefault="00ED077A" w:rsidP="00EB61DF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B61DF" w:rsidRPr="00E068E9">
        <w:rPr>
          <w:sz w:val="28"/>
          <w:szCs w:val="28"/>
        </w:rPr>
        <w:t>Творческий</w:t>
      </w:r>
      <w:r w:rsidRPr="00E068E9">
        <w:rPr>
          <w:sz w:val="28"/>
          <w:szCs w:val="28"/>
        </w:rPr>
        <w:t>;</w:t>
      </w:r>
      <w:r w:rsidR="00EB61DF" w:rsidRPr="00E068E9">
        <w:rPr>
          <w:sz w:val="28"/>
          <w:szCs w:val="28"/>
        </w:rPr>
        <w:t xml:space="preserve"> </w:t>
      </w:r>
    </w:p>
    <w:p w:rsidR="00EB61DF" w:rsidRPr="00E068E9" w:rsidRDefault="00ED077A" w:rsidP="00EB61DF">
      <w:pPr>
        <w:pStyle w:val="a7"/>
        <w:rPr>
          <w:color w:val="000000"/>
          <w:sz w:val="28"/>
          <w:szCs w:val="28"/>
        </w:rPr>
      </w:pPr>
      <w:r w:rsidRPr="00E068E9">
        <w:rPr>
          <w:sz w:val="28"/>
          <w:szCs w:val="28"/>
        </w:rPr>
        <w:t>- к</w:t>
      </w:r>
      <w:r w:rsidR="00EB61DF" w:rsidRPr="00E068E9">
        <w:rPr>
          <w:sz w:val="28"/>
          <w:szCs w:val="28"/>
        </w:rPr>
        <w:t xml:space="preserve">омпонент </w:t>
      </w:r>
      <w:r w:rsidRPr="00E068E9">
        <w:rPr>
          <w:sz w:val="28"/>
          <w:szCs w:val="28"/>
        </w:rPr>
        <w:t>С</w:t>
      </w:r>
      <w:r w:rsidR="00EB61DF" w:rsidRPr="00E068E9">
        <w:rPr>
          <w:sz w:val="28"/>
          <w:szCs w:val="28"/>
        </w:rPr>
        <w:t>амосовершенствования</w:t>
      </w:r>
      <w:r w:rsidRPr="00E068E9">
        <w:rPr>
          <w:sz w:val="28"/>
          <w:szCs w:val="28"/>
        </w:rPr>
        <w:t>.</w:t>
      </w:r>
    </w:p>
    <w:p w:rsidR="002A7D8B" w:rsidRPr="00E068E9" w:rsidRDefault="002A7D8B" w:rsidP="000777F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Каждый </w:t>
      </w:r>
      <w:r w:rsidR="002E5298">
        <w:rPr>
          <w:sz w:val="28"/>
          <w:szCs w:val="28"/>
        </w:rPr>
        <w:t>к</w:t>
      </w:r>
      <w:r w:rsidRPr="00E068E9">
        <w:rPr>
          <w:sz w:val="28"/>
          <w:szCs w:val="28"/>
        </w:rPr>
        <w:t>омпонент деятельн</w:t>
      </w:r>
      <w:r w:rsidR="00F123D1" w:rsidRPr="00E068E9">
        <w:rPr>
          <w:sz w:val="28"/>
          <w:szCs w:val="28"/>
        </w:rPr>
        <w:t>ости состоит из 4-х показателей</w:t>
      </w:r>
      <w:r w:rsidR="008B476C" w:rsidRPr="00E068E9">
        <w:rPr>
          <w:sz w:val="28"/>
          <w:szCs w:val="28"/>
        </w:rPr>
        <w:t>.</w:t>
      </w:r>
      <w:r w:rsidR="00F123D1" w:rsidRPr="00E068E9">
        <w:rPr>
          <w:sz w:val="28"/>
          <w:szCs w:val="28"/>
        </w:rPr>
        <w:t xml:space="preserve">  </w:t>
      </w:r>
    </w:p>
    <w:p w:rsidR="000777FC" w:rsidRPr="00E068E9" w:rsidRDefault="000777FC" w:rsidP="00F17DBB">
      <w:pPr>
        <w:pStyle w:val="a7"/>
        <w:ind w:firstLine="0"/>
        <w:rPr>
          <w:sz w:val="28"/>
          <w:szCs w:val="28"/>
        </w:rPr>
      </w:pPr>
    </w:p>
    <w:p w:rsidR="00F17DBB" w:rsidRPr="00E068E9" w:rsidRDefault="005F6558" w:rsidP="00F17DBB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5</w:t>
      </w:r>
      <w:r w:rsidR="00C63A89" w:rsidRPr="00E068E9">
        <w:rPr>
          <w:sz w:val="28"/>
          <w:szCs w:val="28"/>
        </w:rPr>
        <w:t xml:space="preserve">. </w:t>
      </w:r>
      <w:r w:rsidR="00B53E1F" w:rsidRPr="00E068E9">
        <w:rPr>
          <w:sz w:val="28"/>
          <w:szCs w:val="28"/>
        </w:rPr>
        <w:t>К</w:t>
      </w:r>
      <w:r w:rsidR="00F17DBB" w:rsidRPr="00E068E9">
        <w:rPr>
          <w:sz w:val="28"/>
          <w:szCs w:val="28"/>
        </w:rPr>
        <w:t>аждый из членов экспертной комиссии в своем «</w:t>
      </w:r>
      <w:r w:rsidR="00442974" w:rsidRPr="00E068E9">
        <w:rPr>
          <w:sz w:val="28"/>
          <w:szCs w:val="28"/>
        </w:rPr>
        <w:t>Листе экспертной оценки</w:t>
      </w:r>
      <w:r w:rsidR="00F17DBB" w:rsidRPr="00E068E9">
        <w:rPr>
          <w:sz w:val="28"/>
          <w:szCs w:val="28"/>
        </w:rPr>
        <w:t xml:space="preserve">» </w:t>
      </w:r>
      <w:r w:rsidR="00B53E1F" w:rsidRPr="00E068E9">
        <w:rPr>
          <w:sz w:val="28"/>
          <w:szCs w:val="28"/>
        </w:rPr>
        <w:t xml:space="preserve">оценивает степень проявления каждого </w:t>
      </w:r>
      <w:r w:rsidR="0064284A" w:rsidRPr="00E068E9">
        <w:rPr>
          <w:sz w:val="28"/>
          <w:szCs w:val="28"/>
        </w:rPr>
        <w:t xml:space="preserve">показателя  </w:t>
      </w:r>
      <w:r w:rsidR="00B53E1F" w:rsidRPr="00E068E9">
        <w:rPr>
          <w:sz w:val="28"/>
          <w:szCs w:val="28"/>
        </w:rPr>
        <w:t>(выставляет</w:t>
      </w:r>
      <w:r w:rsidR="00F17DBB" w:rsidRPr="00E068E9">
        <w:rPr>
          <w:sz w:val="28"/>
          <w:szCs w:val="28"/>
        </w:rPr>
        <w:t xml:space="preserve"> баллы</w:t>
      </w:r>
      <w:r w:rsidR="002E5298">
        <w:rPr>
          <w:sz w:val="28"/>
          <w:szCs w:val="28"/>
        </w:rPr>
        <w:t xml:space="preserve"> от 0 до 3</w:t>
      </w:r>
      <w:r w:rsidR="00B53E1F" w:rsidRPr="00E068E9">
        <w:rPr>
          <w:sz w:val="28"/>
          <w:szCs w:val="28"/>
        </w:rPr>
        <w:t>)</w:t>
      </w:r>
      <w:r w:rsidR="00F17DBB" w:rsidRPr="00E068E9">
        <w:rPr>
          <w:sz w:val="28"/>
          <w:szCs w:val="28"/>
        </w:rPr>
        <w:t>.</w:t>
      </w:r>
    </w:p>
    <w:p w:rsidR="000777FC" w:rsidRPr="00E068E9" w:rsidRDefault="000777FC" w:rsidP="002134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13418" w:rsidRPr="00E068E9" w:rsidRDefault="005F6558" w:rsidP="002134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068E9">
        <w:rPr>
          <w:sz w:val="28"/>
          <w:szCs w:val="28"/>
        </w:rPr>
        <w:t>6</w:t>
      </w:r>
      <w:r w:rsidR="004723EF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EE0E58" w:rsidRPr="00E068E9">
        <w:rPr>
          <w:sz w:val="28"/>
          <w:szCs w:val="28"/>
        </w:rPr>
        <w:t xml:space="preserve">Вывод о выполнении соответствующего </w:t>
      </w:r>
      <w:r w:rsidRPr="00E068E9">
        <w:rPr>
          <w:sz w:val="28"/>
          <w:szCs w:val="28"/>
        </w:rPr>
        <w:t>показателя</w:t>
      </w:r>
      <w:r w:rsidR="0064284A" w:rsidRPr="00E068E9">
        <w:rPr>
          <w:sz w:val="28"/>
          <w:szCs w:val="28"/>
        </w:rPr>
        <w:t xml:space="preserve">  </w:t>
      </w:r>
      <w:r w:rsidR="00213418" w:rsidRPr="00E068E9">
        <w:rPr>
          <w:sz w:val="28"/>
          <w:szCs w:val="28"/>
        </w:rPr>
        <w:t xml:space="preserve">можно </w:t>
      </w:r>
      <w:r w:rsidR="005D072B" w:rsidRPr="00E068E9">
        <w:rPr>
          <w:sz w:val="28"/>
          <w:szCs w:val="28"/>
        </w:rPr>
        <w:t>сделать</w:t>
      </w:r>
      <w:r w:rsidR="00213418" w:rsidRPr="00E068E9">
        <w:rPr>
          <w:sz w:val="28"/>
          <w:szCs w:val="28"/>
        </w:rPr>
        <w:t xml:space="preserve"> исходя из:</w:t>
      </w:r>
    </w:p>
    <w:p w:rsidR="00213418" w:rsidRPr="00E068E9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Pr="00E068E9">
        <w:rPr>
          <w:color w:val="111A05"/>
          <w:sz w:val="28"/>
          <w:szCs w:val="28"/>
        </w:rPr>
        <w:t>защиты аналитического</w:t>
      </w:r>
      <w:r w:rsidR="0032756E">
        <w:rPr>
          <w:color w:val="111A05"/>
          <w:sz w:val="28"/>
          <w:szCs w:val="28"/>
        </w:rPr>
        <w:t xml:space="preserve"> </w:t>
      </w:r>
      <w:r w:rsidRPr="00E068E9">
        <w:rPr>
          <w:color w:val="111A05"/>
          <w:sz w:val="28"/>
          <w:szCs w:val="28"/>
        </w:rPr>
        <w:t>отчета</w:t>
      </w:r>
      <w:r w:rsidR="00BD391B" w:rsidRPr="00E068E9">
        <w:rPr>
          <w:color w:val="111A05"/>
          <w:sz w:val="28"/>
          <w:szCs w:val="28"/>
        </w:rPr>
        <w:t xml:space="preserve"> </w:t>
      </w:r>
      <w:r w:rsidR="0032756E">
        <w:rPr>
          <w:color w:val="111A05"/>
          <w:sz w:val="28"/>
          <w:szCs w:val="28"/>
        </w:rPr>
        <w:t xml:space="preserve"> или других форм предъявления результатов </w:t>
      </w:r>
      <w:r w:rsidR="00F5357A">
        <w:rPr>
          <w:color w:val="111A05"/>
          <w:sz w:val="28"/>
          <w:szCs w:val="28"/>
        </w:rPr>
        <w:t>работы</w:t>
      </w:r>
      <w:r w:rsidR="0032756E">
        <w:rPr>
          <w:color w:val="111A05"/>
          <w:sz w:val="28"/>
          <w:szCs w:val="28"/>
        </w:rPr>
        <w:t xml:space="preserve"> за межаттестационный период</w:t>
      </w:r>
      <w:r w:rsidRPr="00E068E9">
        <w:rPr>
          <w:color w:val="111A05"/>
          <w:sz w:val="28"/>
          <w:szCs w:val="28"/>
        </w:rPr>
        <w:t xml:space="preserve">; </w:t>
      </w:r>
    </w:p>
    <w:p w:rsidR="00213418" w:rsidRPr="00E068E9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8"/>
          <w:szCs w:val="28"/>
        </w:rPr>
      </w:pPr>
      <w:r w:rsidRPr="00E068E9">
        <w:rPr>
          <w:color w:val="111A05"/>
          <w:sz w:val="28"/>
          <w:szCs w:val="28"/>
        </w:rPr>
        <w:t xml:space="preserve">- изучения представленных материалов (рабочие программы по предмету, классные журналы, результаты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  дневники и тетради обучающихся, материалы по работе с родителями, по внеклассной и внеурочной деятельности  и др.); </w:t>
      </w:r>
    </w:p>
    <w:p w:rsidR="00213418" w:rsidRPr="00E068E9" w:rsidRDefault="00213418" w:rsidP="00213418">
      <w:pPr>
        <w:pStyle w:val="a7"/>
        <w:ind w:firstLine="0"/>
        <w:rPr>
          <w:color w:val="111A05"/>
          <w:sz w:val="28"/>
          <w:szCs w:val="28"/>
        </w:rPr>
      </w:pPr>
      <w:r w:rsidRPr="00E068E9">
        <w:rPr>
          <w:color w:val="111A05"/>
          <w:sz w:val="28"/>
          <w:szCs w:val="28"/>
        </w:rPr>
        <w:t>- собеседования с аттестующимся педагогическим работником и руководителем (заместителем руководителя) образовательно</w:t>
      </w:r>
      <w:r w:rsidR="00F5357A">
        <w:rPr>
          <w:color w:val="111A05"/>
          <w:sz w:val="28"/>
          <w:szCs w:val="28"/>
        </w:rPr>
        <w:t>й</w:t>
      </w:r>
      <w:r w:rsidRPr="00E068E9">
        <w:rPr>
          <w:color w:val="111A05"/>
          <w:sz w:val="28"/>
          <w:szCs w:val="28"/>
        </w:rPr>
        <w:t xml:space="preserve"> </w:t>
      </w:r>
      <w:r w:rsidR="00F5357A">
        <w:rPr>
          <w:color w:val="111A05"/>
          <w:sz w:val="28"/>
          <w:szCs w:val="28"/>
        </w:rPr>
        <w:t>организации</w:t>
      </w:r>
      <w:r w:rsidRPr="00E068E9">
        <w:rPr>
          <w:color w:val="111A05"/>
          <w:sz w:val="28"/>
          <w:szCs w:val="28"/>
        </w:rPr>
        <w:t>;</w:t>
      </w:r>
    </w:p>
    <w:p w:rsidR="0021341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color w:val="111A05"/>
          <w:sz w:val="28"/>
          <w:szCs w:val="28"/>
        </w:rPr>
        <w:t xml:space="preserve">- </w:t>
      </w:r>
      <w:r w:rsidR="00EE0E58" w:rsidRPr="00E068E9">
        <w:rPr>
          <w:sz w:val="28"/>
          <w:szCs w:val="28"/>
        </w:rPr>
        <w:t>записей в личной карточке</w:t>
      </w:r>
      <w:r w:rsidR="00E309E0" w:rsidRPr="00E068E9">
        <w:rPr>
          <w:sz w:val="28"/>
          <w:szCs w:val="28"/>
        </w:rPr>
        <w:t xml:space="preserve"> </w:t>
      </w:r>
      <w:r w:rsidR="00EE0E58" w:rsidRPr="00E068E9">
        <w:rPr>
          <w:sz w:val="28"/>
          <w:szCs w:val="28"/>
        </w:rPr>
        <w:t>(</w:t>
      </w:r>
      <w:r w:rsidRPr="00E068E9">
        <w:rPr>
          <w:sz w:val="28"/>
          <w:szCs w:val="28"/>
        </w:rPr>
        <w:t>трудовой книжке) аттестующегося;</w:t>
      </w:r>
    </w:p>
    <w:p w:rsidR="0021341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E309E0" w:rsidRPr="00E068E9">
        <w:rPr>
          <w:sz w:val="28"/>
          <w:szCs w:val="28"/>
        </w:rPr>
        <w:t>просмотр</w:t>
      </w:r>
      <w:r w:rsidR="002A7D8B" w:rsidRPr="00E068E9">
        <w:rPr>
          <w:sz w:val="28"/>
          <w:szCs w:val="28"/>
        </w:rPr>
        <w:t>а</w:t>
      </w:r>
      <w:r w:rsidRPr="00E068E9">
        <w:rPr>
          <w:sz w:val="28"/>
          <w:szCs w:val="28"/>
        </w:rPr>
        <w:t xml:space="preserve"> рабочего места аттестующегося;</w:t>
      </w:r>
    </w:p>
    <w:p w:rsidR="00EE0E58" w:rsidRPr="00E068E9" w:rsidRDefault="00213418" w:rsidP="00213418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</w:t>
      </w:r>
      <w:r w:rsidR="002A7D8B" w:rsidRPr="00E068E9">
        <w:rPr>
          <w:sz w:val="28"/>
          <w:szCs w:val="28"/>
        </w:rPr>
        <w:t>просмотра Основн</w:t>
      </w:r>
      <w:r w:rsidR="002318CC" w:rsidRPr="00E068E9">
        <w:rPr>
          <w:sz w:val="28"/>
          <w:szCs w:val="28"/>
        </w:rPr>
        <w:t>ой</w:t>
      </w:r>
      <w:r w:rsidR="002A7D8B" w:rsidRPr="00E068E9">
        <w:rPr>
          <w:sz w:val="28"/>
          <w:szCs w:val="28"/>
        </w:rPr>
        <w:t xml:space="preserve"> образовательн</w:t>
      </w:r>
      <w:r w:rsidR="002318CC" w:rsidRPr="00E068E9">
        <w:rPr>
          <w:sz w:val="28"/>
          <w:szCs w:val="28"/>
        </w:rPr>
        <w:t>ой</w:t>
      </w:r>
      <w:r w:rsidR="002A7D8B" w:rsidRPr="00E068E9">
        <w:rPr>
          <w:sz w:val="28"/>
          <w:szCs w:val="28"/>
        </w:rPr>
        <w:t xml:space="preserve"> программ</w:t>
      </w:r>
      <w:r w:rsidR="002318CC" w:rsidRPr="00E068E9">
        <w:rPr>
          <w:sz w:val="28"/>
          <w:szCs w:val="28"/>
        </w:rPr>
        <w:t>ы</w:t>
      </w:r>
      <w:r w:rsidR="002A7D8B" w:rsidRPr="00E068E9">
        <w:rPr>
          <w:sz w:val="28"/>
          <w:szCs w:val="28"/>
        </w:rPr>
        <w:t xml:space="preserve"> О</w:t>
      </w:r>
      <w:r w:rsidR="00F5357A">
        <w:rPr>
          <w:sz w:val="28"/>
          <w:szCs w:val="28"/>
        </w:rPr>
        <w:t>О</w:t>
      </w:r>
      <w:r w:rsidR="002318CC" w:rsidRPr="00E068E9">
        <w:rPr>
          <w:sz w:val="28"/>
          <w:szCs w:val="28"/>
        </w:rPr>
        <w:t xml:space="preserve"> и др.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5F6558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7</w:t>
      </w:r>
      <w:r w:rsidR="008E3373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 xml:space="preserve">Степень проявления каждого </w:t>
      </w:r>
      <w:r w:rsidRPr="00E068E9">
        <w:rPr>
          <w:sz w:val="28"/>
          <w:szCs w:val="28"/>
        </w:rPr>
        <w:t>показателя</w:t>
      </w:r>
      <w:r w:rsidR="00EB61DF" w:rsidRPr="00E068E9">
        <w:rPr>
          <w:sz w:val="28"/>
          <w:szCs w:val="28"/>
        </w:rPr>
        <w:t xml:space="preserve"> оценивается по 3-х балльной шкале: 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0 баллов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не выполнен;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1 балл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выполнен в единичном случае;</w:t>
      </w:r>
    </w:p>
    <w:p w:rsidR="00EB61DF" w:rsidRPr="00E068E9" w:rsidRDefault="00EB61D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2 балла – </w:t>
      </w:r>
      <w:r w:rsidR="005F6558" w:rsidRPr="00E068E9">
        <w:rPr>
          <w:sz w:val="28"/>
          <w:szCs w:val="28"/>
        </w:rPr>
        <w:t>показатель</w:t>
      </w:r>
      <w:r w:rsidRPr="00E068E9">
        <w:rPr>
          <w:sz w:val="28"/>
          <w:szCs w:val="28"/>
        </w:rPr>
        <w:t xml:space="preserve"> выполняется систематически.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EB61DF" w:rsidRPr="00E068E9" w:rsidRDefault="00DD490F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8</w:t>
      </w:r>
      <w:r w:rsidR="0012640D" w:rsidRPr="00E068E9">
        <w:rPr>
          <w:sz w:val="28"/>
          <w:szCs w:val="28"/>
        </w:rPr>
        <w:t>.</w:t>
      </w:r>
      <w:r w:rsidR="0074332B" w:rsidRPr="00E068E9">
        <w:rPr>
          <w:sz w:val="28"/>
          <w:szCs w:val="28"/>
        </w:rPr>
        <w:t xml:space="preserve"> </w:t>
      </w:r>
      <w:r w:rsidR="00EB61DF" w:rsidRPr="00E068E9">
        <w:rPr>
          <w:sz w:val="28"/>
          <w:szCs w:val="28"/>
        </w:rPr>
        <w:t>Дополнительные баллы (до 2-х баллов) присваиваются за особые достижения в профессиональной деятельности: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степень магистра, кандидата или доктора наук (по профилю профессиональной деятельности), 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достижение существенных результатов в развитии </w:t>
      </w:r>
      <w:r w:rsidRPr="00E068E9">
        <w:rPr>
          <w:color w:val="000000"/>
          <w:sz w:val="28"/>
          <w:szCs w:val="28"/>
        </w:rPr>
        <w:t>одаренности у детей и подростков</w:t>
      </w:r>
      <w:r w:rsidRPr="00E068E9">
        <w:rPr>
          <w:sz w:val="28"/>
          <w:szCs w:val="28"/>
        </w:rPr>
        <w:t>, при работе с детьми с особыми образоват</w:t>
      </w:r>
      <w:r w:rsidR="00FC73AC" w:rsidRPr="00E068E9">
        <w:rPr>
          <w:sz w:val="28"/>
          <w:szCs w:val="28"/>
        </w:rPr>
        <w:t>ельными потребностями, детьми-</w:t>
      </w:r>
      <w:r w:rsidRPr="00E068E9">
        <w:rPr>
          <w:sz w:val="28"/>
          <w:szCs w:val="28"/>
        </w:rPr>
        <w:t>сиротами и др.,</w:t>
      </w:r>
    </w:p>
    <w:p w:rsidR="00EB61DF" w:rsidRPr="00E068E9" w:rsidRDefault="00EB61DF" w:rsidP="005B5E25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достижение существенных результатов в повышении качества образования (на уровне региона, федерального округа, федерации) и другие показатели.</w:t>
      </w:r>
    </w:p>
    <w:p w:rsidR="000777FC" w:rsidRPr="00E068E9" w:rsidRDefault="000777FC" w:rsidP="0068527D">
      <w:pPr>
        <w:pStyle w:val="a7"/>
        <w:ind w:firstLine="0"/>
        <w:rPr>
          <w:sz w:val="28"/>
          <w:szCs w:val="28"/>
        </w:rPr>
      </w:pPr>
    </w:p>
    <w:p w:rsidR="0068527D" w:rsidRPr="00E068E9" w:rsidRDefault="00DD490F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9</w:t>
      </w:r>
      <w:r w:rsidR="0012640D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68527D" w:rsidRPr="00E068E9">
        <w:rPr>
          <w:sz w:val="28"/>
          <w:szCs w:val="28"/>
        </w:rPr>
        <w:t>В конце «</w:t>
      </w:r>
      <w:r w:rsidR="003477DB" w:rsidRPr="00E068E9">
        <w:rPr>
          <w:sz w:val="28"/>
          <w:szCs w:val="28"/>
        </w:rPr>
        <w:t>Листа экспертной оценки</w:t>
      </w:r>
      <w:r w:rsidR="0068527D" w:rsidRPr="00E068E9">
        <w:rPr>
          <w:sz w:val="28"/>
          <w:szCs w:val="28"/>
        </w:rPr>
        <w:t>» эксперт ставит свою подпись</w:t>
      </w:r>
      <w:r w:rsidR="00F5357A" w:rsidRPr="00F5357A">
        <w:rPr>
          <w:sz w:val="28"/>
          <w:szCs w:val="28"/>
        </w:rPr>
        <w:t xml:space="preserve"> </w:t>
      </w:r>
      <w:r w:rsidR="00F5357A">
        <w:rPr>
          <w:sz w:val="28"/>
          <w:szCs w:val="28"/>
        </w:rPr>
        <w:t xml:space="preserve">(расшифровывает ее) </w:t>
      </w:r>
      <w:r w:rsidR="0068527D" w:rsidRPr="00E068E9">
        <w:rPr>
          <w:sz w:val="28"/>
          <w:szCs w:val="28"/>
        </w:rPr>
        <w:t>и дату</w:t>
      </w:r>
      <w:r w:rsidR="00F5357A">
        <w:rPr>
          <w:sz w:val="28"/>
          <w:szCs w:val="28"/>
        </w:rPr>
        <w:t>.</w:t>
      </w:r>
    </w:p>
    <w:p w:rsidR="000777FC" w:rsidRPr="00E068E9" w:rsidRDefault="000777FC" w:rsidP="00EB61DF">
      <w:pPr>
        <w:pStyle w:val="a7"/>
        <w:ind w:firstLine="0"/>
        <w:rPr>
          <w:sz w:val="28"/>
          <w:szCs w:val="28"/>
        </w:rPr>
      </w:pPr>
    </w:p>
    <w:p w:rsidR="00216A45" w:rsidRPr="00E068E9" w:rsidRDefault="009934D5" w:rsidP="00EB61DF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10</w:t>
      </w:r>
      <w:r w:rsidR="0012640D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783584" w:rsidRPr="00E068E9">
        <w:rPr>
          <w:sz w:val="28"/>
          <w:szCs w:val="28"/>
        </w:rPr>
        <w:t xml:space="preserve">После </w:t>
      </w:r>
      <w:r w:rsidR="0094442A" w:rsidRPr="00E068E9">
        <w:rPr>
          <w:sz w:val="28"/>
          <w:szCs w:val="28"/>
        </w:rPr>
        <w:t>заполнения</w:t>
      </w:r>
      <w:r w:rsidR="00783584" w:rsidRPr="00E068E9">
        <w:rPr>
          <w:sz w:val="28"/>
          <w:szCs w:val="28"/>
        </w:rPr>
        <w:t xml:space="preserve"> экспертами «</w:t>
      </w:r>
      <w:r w:rsidR="0022592E" w:rsidRPr="00E068E9">
        <w:rPr>
          <w:sz w:val="28"/>
          <w:szCs w:val="28"/>
        </w:rPr>
        <w:t>Лист</w:t>
      </w:r>
      <w:r w:rsidR="0094442A" w:rsidRPr="00E068E9">
        <w:rPr>
          <w:sz w:val="28"/>
          <w:szCs w:val="28"/>
        </w:rPr>
        <w:t>ов</w:t>
      </w:r>
      <w:r w:rsidR="0022592E" w:rsidRPr="00E068E9">
        <w:rPr>
          <w:sz w:val="28"/>
          <w:szCs w:val="28"/>
        </w:rPr>
        <w:t xml:space="preserve"> экспертной оценки</w:t>
      </w:r>
      <w:r w:rsidR="00783584" w:rsidRPr="00E068E9">
        <w:rPr>
          <w:sz w:val="28"/>
          <w:szCs w:val="28"/>
        </w:rPr>
        <w:t>»</w:t>
      </w:r>
      <w:r w:rsidR="00670A5D" w:rsidRPr="00E068E9">
        <w:rPr>
          <w:sz w:val="28"/>
          <w:szCs w:val="28"/>
        </w:rPr>
        <w:t xml:space="preserve"> </w:t>
      </w:r>
      <w:r w:rsidR="00F5357A">
        <w:rPr>
          <w:sz w:val="28"/>
          <w:szCs w:val="28"/>
        </w:rPr>
        <w:t>заполняется</w:t>
      </w:r>
      <w:r w:rsidR="00670A5D" w:rsidRPr="00E068E9">
        <w:rPr>
          <w:sz w:val="28"/>
          <w:szCs w:val="28"/>
        </w:rPr>
        <w:t xml:space="preserve"> </w:t>
      </w:r>
      <w:r w:rsidR="00783584" w:rsidRPr="00E068E9">
        <w:rPr>
          <w:sz w:val="28"/>
          <w:szCs w:val="28"/>
        </w:rPr>
        <w:t>«</w:t>
      </w:r>
      <w:r w:rsidR="00EB61DF" w:rsidRPr="00E068E9">
        <w:rPr>
          <w:sz w:val="28"/>
          <w:szCs w:val="28"/>
        </w:rPr>
        <w:t>Лист экспертного заключения</w:t>
      </w:r>
      <w:r w:rsidR="00783584" w:rsidRPr="00E068E9">
        <w:rPr>
          <w:sz w:val="28"/>
          <w:szCs w:val="28"/>
        </w:rPr>
        <w:t>»</w:t>
      </w:r>
      <w:r w:rsidR="00EB61DF" w:rsidRPr="00E068E9">
        <w:rPr>
          <w:sz w:val="28"/>
          <w:szCs w:val="28"/>
        </w:rPr>
        <w:t xml:space="preserve"> </w:t>
      </w:r>
      <w:r w:rsidR="00D04DFA" w:rsidRPr="00E068E9">
        <w:rPr>
          <w:sz w:val="28"/>
          <w:szCs w:val="28"/>
        </w:rPr>
        <w:t>с учетом</w:t>
      </w:r>
      <w:r w:rsidR="00EB61DF" w:rsidRPr="00E068E9">
        <w:rPr>
          <w:sz w:val="28"/>
          <w:szCs w:val="28"/>
        </w:rPr>
        <w:t xml:space="preserve"> занимаемой должности </w:t>
      </w:r>
      <w:r w:rsidR="00DF20D7" w:rsidRPr="00E068E9">
        <w:rPr>
          <w:sz w:val="28"/>
          <w:szCs w:val="28"/>
        </w:rPr>
        <w:t xml:space="preserve">аттестующегося </w:t>
      </w:r>
      <w:r w:rsidR="00EB61DF" w:rsidRPr="00E068E9">
        <w:rPr>
          <w:sz w:val="28"/>
          <w:szCs w:val="28"/>
        </w:rPr>
        <w:t>педаго</w:t>
      </w:r>
      <w:r w:rsidR="00DF20D7" w:rsidRPr="00E068E9">
        <w:rPr>
          <w:sz w:val="28"/>
          <w:szCs w:val="28"/>
        </w:rPr>
        <w:t>гического работника</w:t>
      </w:r>
      <w:r w:rsidR="00EB61DF" w:rsidRPr="00E068E9">
        <w:rPr>
          <w:sz w:val="28"/>
          <w:szCs w:val="28"/>
        </w:rPr>
        <w:t>.</w:t>
      </w:r>
    </w:p>
    <w:p w:rsidR="000777FC" w:rsidRPr="00E068E9" w:rsidRDefault="000777FC" w:rsidP="0078304C">
      <w:pPr>
        <w:pStyle w:val="a7"/>
        <w:ind w:firstLine="0"/>
        <w:rPr>
          <w:sz w:val="28"/>
          <w:szCs w:val="28"/>
        </w:rPr>
      </w:pPr>
    </w:p>
    <w:p w:rsidR="0078304C" w:rsidRPr="00E068E9" w:rsidRDefault="00DD56BE" w:rsidP="0078304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9934D5" w:rsidRPr="00E068E9">
        <w:rPr>
          <w:sz w:val="28"/>
          <w:szCs w:val="28"/>
        </w:rPr>
        <w:t>1</w:t>
      </w:r>
      <w:r w:rsidR="00EE162A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При подсчете баллов </w:t>
      </w:r>
      <w:r w:rsidR="007E77ED" w:rsidRPr="00E068E9">
        <w:rPr>
          <w:sz w:val="28"/>
          <w:szCs w:val="28"/>
        </w:rPr>
        <w:t>в «Листе экспертного заключения»</w:t>
      </w:r>
      <w:r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используется следующий принцип компетентностного оценивания: </w:t>
      </w:r>
      <w:r w:rsidR="00BC5C64" w:rsidRPr="00E068E9">
        <w:rPr>
          <w:sz w:val="28"/>
          <w:szCs w:val="28"/>
        </w:rPr>
        <w:t>критерий</w:t>
      </w:r>
      <w:r w:rsidR="005D655E" w:rsidRPr="00E068E9">
        <w:rPr>
          <w:sz w:val="28"/>
          <w:szCs w:val="28"/>
        </w:rPr>
        <w:t xml:space="preserve"> </w:t>
      </w:r>
      <w:r w:rsidR="00BC5C64" w:rsidRPr="00E068E9">
        <w:rPr>
          <w:sz w:val="28"/>
          <w:szCs w:val="28"/>
        </w:rPr>
        <w:t>с</w:t>
      </w:r>
      <w:r w:rsidR="005D655E" w:rsidRPr="00E068E9">
        <w:rPr>
          <w:sz w:val="28"/>
          <w:szCs w:val="28"/>
        </w:rPr>
        <w:t xml:space="preserve">читается </w:t>
      </w:r>
      <w:r w:rsidR="00BC5C64" w:rsidRPr="00E068E9">
        <w:rPr>
          <w:sz w:val="28"/>
          <w:szCs w:val="28"/>
        </w:rPr>
        <w:t>выполненным</w:t>
      </w:r>
      <w:r w:rsidR="005D655E" w:rsidRPr="00E068E9">
        <w:rPr>
          <w:sz w:val="28"/>
          <w:szCs w:val="28"/>
        </w:rPr>
        <w:t xml:space="preserve">, если </w:t>
      </w:r>
      <w:r w:rsidR="00BC5C64" w:rsidRPr="00E068E9">
        <w:rPr>
          <w:sz w:val="28"/>
          <w:szCs w:val="28"/>
        </w:rPr>
        <w:t>за н</w:t>
      </w:r>
      <w:r w:rsidR="005D655E" w:rsidRPr="00E068E9">
        <w:rPr>
          <w:sz w:val="28"/>
          <w:szCs w:val="28"/>
        </w:rPr>
        <w:t xml:space="preserve">его высказались не менее 2-х экспертов. Таким образом, в </w:t>
      </w:r>
      <w:r w:rsidR="00BC5C64" w:rsidRPr="00E068E9">
        <w:rPr>
          <w:sz w:val="28"/>
          <w:szCs w:val="28"/>
        </w:rPr>
        <w:t xml:space="preserve">«Лист экспертного заключения» </w:t>
      </w:r>
      <w:r w:rsidR="005D655E" w:rsidRPr="00E068E9">
        <w:rPr>
          <w:sz w:val="28"/>
          <w:szCs w:val="28"/>
        </w:rPr>
        <w:t xml:space="preserve">заносятся только те баллы, которыми был оценен </w:t>
      </w:r>
      <w:r w:rsidR="00BC5C64" w:rsidRPr="00E068E9">
        <w:rPr>
          <w:sz w:val="28"/>
          <w:szCs w:val="28"/>
        </w:rPr>
        <w:t>критерий</w:t>
      </w:r>
      <w:r w:rsidR="00F5357A">
        <w:rPr>
          <w:sz w:val="28"/>
          <w:szCs w:val="28"/>
        </w:rPr>
        <w:t xml:space="preserve"> не менее</w:t>
      </w:r>
      <w:r w:rsidR="005D655E" w:rsidRPr="00E068E9">
        <w:rPr>
          <w:sz w:val="28"/>
          <w:szCs w:val="28"/>
        </w:rPr>
        <w:t xml:space="preserve"> чем двумя экспертами. </w:t>
      </w:r>
    </w:p>
    <w:p w:rsidR="008E1116" w:rsidRPr="00E068E9" w:rsidRDefault="008E1116" w:rsidP="0078304C">
      <w:pPr>
        <w:pStyle w:val="a7"/>
        <w:ind w:firstLine="0"/>
        <w:rPr>
          <w:sz w:val="28"/>
          <w:szCs w:val="28"/>
        </w:rPr>
      </w:pPr>
    </w:p>
    <w:p w:rsidR="005D655E" w:rsidRPr="00E068E9" w:rsidRDefault="00636B90" w:rsidP="0078304C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В</w:t>
      </w:r>
      <w:r w:rsidR="005D655E" w:rsidRPr="00E068E9">
        <w:rPr>
          <w:sz w:val="28"/>
          <w:szCs w:val="28"/>
        </w:rPr>
        <w:t>озможные варианты: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534"/>
        <w:gridCol w:w="2534"/>
        <w:gridCol w:w="2535"/>
      </w:tblGrid>
      <w:tr w:rsidR="005D655E" w:rsidRPr="00E068E9">
        <w:tc>
          <w:tcPr>
            <w:tcW w:w="7602" w:type="dxa"/>
            <w:gridSpan w:val="3"/>
          </w:tcPr>
          <w:p w:rsidR="005D655E" w:rsidRPr="00E068E9" w:rsidRDefault="0078304C" w:rsidP="0078304C">
            <w:pPr>
              <w:pStyle w:val="a7"/>
              <w:jc w:val="center"/>
              <w:rPr>
                <w:b/>
                <w:i/>
                <w:sz w:val="28"/>
                <w:szCs w:val="28"/>
              </w:rPr>
            </w:pPr>
            <w:r w:rsidRPr="00E068E9">
              <w:rPr>
                <w:b/>
                <w:i/>
                <w:sz w:val="28"/>
                <w:szCs w:val="28"/>
              </w:rPr>
              <w:t>Баллы экспертов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b/>
                <w:i/>
                <w:sz w:val="28"/>
                <w:szCs w:val="28"/>
              </w:rPr>
            </w:pPr>
            <w:r w:rsidRPr="00E068E9">
              <w:rPr>
                <w:b/>
                <w:i/>
                <w:sz w:val="28"/>
                <w:szCs w:val="28"/>
              </w:rPr>
              <w:t>ИТОГ: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b/>
                <w:sz w:val="28"/>
                <w:szCs w:val="28"/>
              </w:rPr>
            </w:pPr>
            <w:r w:rsidRPr="00E068E9">
              <w:rPr>
                <w:b/>
                <w:sz w:val="28"/>
                <w:szCs w:val="28"/>
              </w:rPr>
              <w:t>0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</w:tr>
      <w:tr w:rsidR="005D655E" w:rsidRPr="00E068E9"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5D655E" w:rsidRPr="00E068E9" w:rsidRDefault="005D655E" w:rsidP="00216A45">
            <w:pPr>
              <w:pStyle w:val="a7"/>
              <w:rPr>
                <w:sz w:val="28"/>
                <w:szCs w:val="28"/>
              </w:rPr>
            </w:pPr>
            <w:r w:rsidRPr="00E068E9">
              <w:rPr>
                <w:sz w:val="28"/>
                <w:szCs w:val="28"/>
              </w:rPr>
              <w:t>2</w:t>
            </w:r>
          </w:p>
        </w:tc>
      </w:tr>
    </w:tbl>
    <w:p w:rsidR="00F5357A" w:rsidRDefault="0047663B" w:rsidP="00BC5C64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 </w:t>
      </w:r>
      <w:r w:rsidR="00DF34B0" w:rsidRPr="00E068E9">
        <w:rPr>
          <w:sz w:val="28"/>
          <w:szCs w:val="28"/>
        </w:rPr>
        <w:t xml:space="preserve">    </w:t>
      </w:r>
    </w:p>
    <w:p w:rsidR="005D655E" w:rsidRPr="00E068E9" w:rsidRDefault="005D655E" w:rsidP="00BC5C64">
      <w:pPr>
        <w:pStyle w:val="a7"/>
        <w:ind w:firstLine="0"/>
        <w:rPr>
          <w:b/>
          <w:sz w:val="28"/>
          <w:szCs w:val="28"/>
        </w:rPr>
      </w:pPr>
      <w:r w:rsidRPr="00E068E9">
        <w:rPr>
          <w:b/>
          <w:sz w:val="28"/>
          <w:szCs w:val="28"/>
        </w:rPr>
        <w:t xml:space="preserve">В </w:t>
      </w:r>
      <w:r w:rsidR="00BC5C64" w:rsidRPr="00E068E9">
        <w:rPr>
          <w:b/>
          <w:sz w:val="28"/>
          <w:szCs w:val="28"/>
        </w:rPr>
        <w:t xml:space="preserve">«Лист экспертного заключения» </w:t>
      </w:r>
      <w:r w:rsidRPr="00E068E9">
        <w:rPr>
          <w:b/>
          <w:sz w:val="28"/>
          <w:szCs w:val="28"/>
        </w:rPr>
        <w:t xml:space="preserve">выставляются только </w:t>
      </w:r>
      <w:r w:rsidRPr="00E068E9">
        <w:rPr>
          <w:b/>
          <w:sz w:val="28"/>
          <w:szCs w:val="28"/>
          <w:u w:val="single"/>
        </w:rPr>
        <w:t>целые</w:t>
      </w:r>
      <w:r w:rsidRPr="00E068E9">
        <w:rPr>
          <w:b/>
          <w:sz w:val="28"/>
          <w:szCs w:val="28"/>
        </w:rPr>
        <w:t xml:space="preserve"> баллы!</w:t>
      </w:r>
    </w:p>
    <w:p w:rsidR="00BC5C64" w:rsidRPr="00E068E9" w:rsidRDefault="005D655E" w:rsidP="00BC5C64">
      <w:pPr>
        <w:pStyle w:val="a7"/>
        <w:rPr>
          <w:sz w:val="28"/>
          <w:szCs w:val="28"/>
        </w:rPr>
      </w:pPr>
      <w:r w:rsidRPr="00E068E9">
        <w:rPr>
          <w:sz w:val="28"/>
          <w:szCs w:val="28"/>
        </w:rPr>
        <w:t xml:space="preserve">      </w:t>
      </w:r>
    </w:p>
    <w:p w:rsidR="005D655E" w:rsidRPr="00E068E9" w:rsidRDefault="00DD56BE" w:rsidP="00DD56BE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</w:t>
      </w:r>
      <w:r w:rsidR="009934D5" w:rsidRPr="00E068E9">
        <w:rPr>
          <w:sz w:val="28"/>
          <w:szCs w:val="28"/>
        </w:rPr>
        <w:t>2</w:t>
      </w:r>
      <w:r w:rsidR="002F2C47" w:rsidRPr="00E068E9">
        <w:rPr>
          <w:sz w:val="28"/>
          <w:szCs w:val="28"/>
        </w:rPr>
        <w:t>.</w:t>
      </w:r>
      <w:r w:rsidR="00B139E5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В </w:t>
      </w:r>
      <w:r w:rsidR="00BC5C64" w:rsidRPr="00E068E9">
        <w:rPr>
          <w:sz w:val="28"/>
          <w:szCs w:val="28"/>
        </w:rPr>
        <w:t>«Лист</w:t>
      </w:r>
      <w:r w:rsidRPr="00E068E9">
        <w:rPr>
          <w:sz w:val="28"/>
          <w:szCs w:val="28"/>
        </w:rPr>
        <w:t>е</w:t>
      </w:r>
      <w:r w:rsidR="00BC5C64" w:rsidRPr="00E068E9">
        <w:rPr>
          <w:sz w:val="28"/>
          <w:szCs w:val="28"/>
        </w:rPr>
        <w:t xml:space="preserve"> экспертного заключения» </w:t>
      </w:r>
      <w:r w:rsidR="005D655E" w:rsidRPr="00E068E9">
        <w:rPr>
          <w:sz w:val="28"/>
          <w:szCs w:val="28"/>
        </w:rPr>
        <w:t xml:space="preserve">проводится подсчет баллов по каждому компоненту </w:t>
      </w:r>
      <w:r w:rsidR="000E3B47" w:rsidRPr="00E068E9">
        <w:rPr>
          <w:sz w:val="28"/>
          <w:szCs w:val="28"/>
        </w:rPr>
        <w:t>деятельности</w:t>
      </w:r>
      <w:r w:rsidR="000C3828" w:rsidRPr="00E068E9">
        <w:rPr>
          <w:sz w:val="28"/>
          <w:szCs w:val="28"/>
        </w:rPr>
        <w:t xml:space="preserve"> отдельно</w:t>
      </w:r>
      <w:r w:rsidR="00E81E84" w:rsidRPr="00E068E9">
        <w:rPr>
          <w:sz w:val="28"/>
          <w:szCs w:val="28"/>
        </w:rPr>
        <w:t xml:space="preserve"> (</w:t>
      </w:r>
      <w:r w:rsidR="000C3828" w:rsidRPr="00E068E9">
        <w:rPr>
          <w:sz w:val="28"/>
          <w:szCs w:val="28"/>
        </w:rPr>
        <w:t>от 0 до 8 баллов</w:t>
      </w:r>
      <w:r w:rsidR="00E81E84" w:rsidRPr="00E068E9">
        <w:rPr>
          <w:sz w:val="28"/>
          <w:szCs w:val="28"/>
        </w:rPr>
        <w:t>)</w:t>
      </w:r>
      <w:r w:rsidR="000C3828" w:rsidRPr="00E068E9">
        <w:rPr>
          <w:sz w:val="28"/>
          <w:szCs w:val="28"/>
        </w:rPr>
        <w:t>. Э</w:t>
      </w:r>
      <w:r w:rsidR="005D655E" w:rsidRPr="00E068E9">
        <w:rPr>
          <w:sz w:val="28"/>
          <w:szCs w:val="28"/>
        </w:rPr>
        <w:t>ти данные зан</w:t>
      </w:r>
      <w:r w:rsidR="000E3B47" w:rsidRPr="00E068E9">
        <w:rPr>
          <w:sz w:val="28"/>
          <w:szCs w:val="28"/>
        </w:rPr>
        <w:t>осятся на лепестковую диаграмму. О</w:t>
      </w:r>
      <w:r w:rsidR="005D655E" w:rsidRPr="00E068E9">
        <w:rPr>
          <w:sz w:val="28"/>
          <w:szCs w:val="28"/>
        </w:rPr>
        <w:t xml:space="preserve">тсчет баллов происходит от центра, соответствующего нулю баллов, конец луча соответствует 8 баллам. Полученные по каждому компоненту </w:t>
      </w:r>
      <w:r w:rsidR="00E81E84" w:rsidRPr="00E068E9">
        <w:rPr>
          <w:sz w:val="28"/>
          <w:szCs w:val="28"/>
        </w:rPr>
        <w:t xml:space="preserve">деятельности </w:t>
      </w:r>
      <w:r w:rsidR="005D655E" w:rsidRPr="00E068E9">
        <w:rPr>
          <w:sz w:val="28"/>
          <w:szCs w:val="28"/>
        </w:rPr>
        <w:t xml:space="preserve">точки соединяются. </w:t>
      </w:r>
    </w:p>
    <w:p w:rsidR="00BC5C64" w:rsidRPr="00E068E9" w:rsidRDefault="009861C2" w:rsidP="009861C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</w:t>
      </w:r>
      <w:r w:rsidR="00901C37" w:rsidRPr="00E068E9">
        <w:rPr>
          <w:sz w:val="28"/>
          <w:szCs w:val="28"/>
        </w:rPr>
        <w:t>Баллы по всем компонентам деятельности суммируются и полученный результат вносится в поле «Количество баллов_____________».</w:t>
      </w:r>
      <w:r w:rsidR="005D655E" w:rsidRPr="00E068E9">
        <w:rPr>
          <w:sz w:val="28"/>
          <w:szCs w:val="28"/>
        </w:rPr>
        <w:t xml:space="preserve">   </w:t>
      </w:r>
    </w:p>
    <w:p w:rsidR="000777FC" w:rsidRPr="00E068E9" w:rsidRDefault="000777FC" w:rsidP="00901C37">
      <w:pPr>
        <w:pStyle w:val="a7"/>
        <w:ind w:firstLine="0"/>
        <w:rPr>
          <w:sz w:val="28"/>
          <w:szCs w:val="28"/>
        </w:rPr>
      </w:pPr>
    </w:p>
    <w:p w:rsidR="00901C37" w:rsidRPr="00E068E9" w:rsidRDefault="009070E5" w:rsidP="00901C37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13</w:t>
      </w:r>
      <w:r w:rsidR="00F70F4C" w:rsidRPr="00E068E9">
        <w:rPr>
          <w:sz w:val="28"/>
          <w:szCs w:val="28"/>
        </w:rPr>
        <w:t>.</w:t>
      </w:r>
      <w:r w:rsidR="009F2E22" w:rsidRPr="00E068E9">
        <w:rPr>
          <w:sz w:val="28"/>
          <w:szCs w:val="28"/>
        </w:rPr>
        <w:t xml:space="preserve"> </w:t>
      </w:r>
      <w:r w:rsidR="00901C37" w:rsidRPr="00E068E9">
        <w:rPr>
          <w:sz w:val="28"/>
          <w:szCs w:val="28"/>
        </w:rPr>
        <w:t xml:space="preserve">Заполнение лепестковой диаграммы поможет экспертам наглядно установить уровень сформированности каждого компонента деятельности. </w:t>
      </w:r>
    </w:p>
    <w:p w:rsidR="00901C37" w:rsidRPr="00E068E9" w:rsidRDefault="00901C37" w:rsidP="00901C37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В соответствии с данными диаграммы, экспертная комиссия формулирует рекомендации аттестующемуся педагогическому работнику на следующий межаттестационный период.</w:t>
      </w:r>
    </w:p>
    <w:p w:rsidR="00FD7C12" w:rsidRPr="00E068E9" w:rsidRDefault="009861C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       </w:t>
      </w:r>
      <w:r w:rsidR="00FD7C12" w:rsidRPr="00E068E9">
        <w:rPr>
          <w:sz w:val="28"/>
          <w:szCs w:val="28"/>
        </w:rPr>
        <w:t xml:space="preserve">При </w:t>
      </w:r>
      <w:r w:rsidR="00CC661F" w:rsidRPr="00E068E9">
        <w:rPr>
          <w:sz w:val="28"/>
          <w:szCs w:val="28"/>
        </w:rPr>
        <w:t xml:space="preserve">формировании </w:t>
      </w:r>
      <w:r w:rsidR="00FD7C12" w:rsidRPr="00E068E9">
        <w:rPr>
          <w:sz w:val="28"/>
          <w:szCs w:val="28"/>
        </w:rPr>
        <w:t>рекомендаций необходимо учитывать не только слабые стороны деятельности аттестующегося педагогического работника, но и сильные, т.е. дать рекомендации по усилению слабых сторон и развитию сильных сторон.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lastRenderedPageBreak/>
        <w:t>Рекомендации должны быть</w:t>
      </w:r>
      <w:r w:rsidR="00F5357A">
        <w:rPr>
          <w:sz w:val="28"/>
          <w:szCs w:val="28"/>
        </w:rPr>
        <w:t>: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конкретными,</w:t>
      </w:r>
    </w:p>
    <w:p w:rsidR="009F2E22" w:rsidRPr="00E068E9" w:rsidRDefault="009F2E22" w:rsidP="009F2E22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- направленными на результат,</w:t>
      </w:r>
    </w:p>
    <w:p w:rsidR="000777FC" w:rsidRPr="00E068E9" w:rsidRDefault="009F2E22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 xml:space="preserve">- учитывающими </w:t>
      </w:r>
      <w:r w:rsidR="008B476C" w:rsidRPr="00E068E9">
        <w:rPr>
          <w:sz w:val="28"/>
          <w:szCs w:val="28"/>
        </w:rPr>
        <w:t>рамки</w:t>
      </w:r>
      <w:r w:rsidRPr="00E068E9">
        <w:rPr>
          <w:sz w:val="28"/>
          <w:szCs w:val="28"/>
        </w:rPr>
        <w:t xml:space="preserve"> межа</w:t>
      </w:r>
      <w:r w:rsidR="00574F8D">
        <w:rPr>
          <w:sz w:val="28"/>
          <w:szCs w:val="28"/>
        </w:rPr>
        <w:t>ттестационного периода (5 лет).</w:t>
      </w:r>
    </w:p>
    <w:p w:rsidR="005D655E" w:rsidRPr="00E068E9" w:rsidRDefault="009F2E22" w:rsidP="0068527D">
      <w:pPr>
        <w:pStyle w:val="a7"/>
        <w:ind w:firstLine="0"/>
        <w:rPr>
          <w:sz w:val="28"/>
          <w:szCs w:val="28"/>
        </w:rPr>
      </w:pPr>
      <w:r w:rsidRPr="00E068E9">
        <w:rPr>
          <w:sz w:val="28"/>
          <w:szCs w:val="28"/>
        </w:rPr>
        <w:t>14</w:t>
      </w:r>
      <w:r w:rsidR="008B476C" w:rsidRPr="00E068E9">
        <w:rPr>
          <w:sz w:val="28"/>
          <w:szCs w:val="28"/>
        </w:rPr>
        <w:t xml:space="preserve">. </w:t>
      </w:r>
      <w:r w:rsidR="007A5413" w:rsidRPr="00E068E9">
        <w:rPr>
          <w:sz w:val="28"/>
          <w:szCs w:val="28"/>
        </w:rPr>
        <w:t xml:space="preserve">По окончании </w:t>
      </w:r>
      <w:r w:rsidR="005D655E" w:rsidRPr="00E068E9">
        <w:rPr>
          <w:sz w:val="28"/>
          <w:szCs w:val="28"/>
        </w:rPr>
        <w:t xml:space="preserve">процедуры </w:t>
      </w:r>
      <w:r w:rsidR="00F5357A">
        <w:rPr>
          <w:sz w:val="28"/>
          <w:szCs w:val="28"/>
        </w:rPr>
        <w:t>оценки</w:t>
      </w:r>
      <w:r w:rsidR="007A5413" w:rsidRPr="00E068E9">
        <w:rPr>
          <w:color w:val="111A05"/>
          <w:sz w:val="28"/>
          <w:szCs w:val="28"/>
        </w:rPr>
        <w:t xml:space="preserve"> профессиональной деятельности,  </w:t>
      </w:r>
      <w:r w:rsidR="005D655E" w:rsidRPr="00E068E9">
        <w:rPr>
          <w:sz w:val="28"/>
          <w:szCs w:val="28"/>
        </w:rPr>
        <w:t xml:space="preserve">аттестующийся </w:t>
      </w:r>
      <w:r w:rsidR="007A5413" w:rsidRPr="00E068E9">
        <w:rPr>
          <w:color w:val="111A05"/>
          <w:sz w:val="28"/>
          <w:szCs w:val="28"/>
        </w:rPr>
        <w:t>педагогический работник</w:t>
      </w:r>
      <w:r w:rsidR="007A5413" w:rsidRPr="00E068E9">
        <w:rPr>
          <w:sz w:val="28"/>
          <w:szCs w:val="28"/>
        </w:rPr>
        <w:t xml:space="preserve"> </w:t>
      </w:r>
      <w:r w:rsidR="005D655E" w:rsidRPr="00E068E9">
        <w:rPr>
          <w:sz w:val="28"/>
          <w:szCs w:val="28"/>
        </w:rPr>
        <w:t xml:space="preserve">знакомится с </w:t>
      </w:r>
      <w:r w:rsidR="007A5413" w:rsidRPr="00E068E9">
        <w:rPr>
          <w:sz w:val="28"/>
          <w:szCs w:val="28"/>
        </w:rPr>
        <w:t>«Л</w:t>
      </w:r>
      <w:r w:rsidR="005D655E" w:rsidRPr="00E068E9">
        <w:rPr>
          <w:sz w:val="28"/>
          <w:szCs w:val="28"/>
        </w:rPr>
        <w:t>истом экспертного заключения</w:t>
      </w:r>
      <w:r w:rsidR="007A5413" w:rsidRPr="00E068E9">
        <w:rPr>
          <w:sz w:val="28"/>
          <w:szCs w:val="28"/>
        </w:rPr>
        <w:t>»</w:t>
      </w:r>
      <w:r w:rsidR="005D655E" w:rsidRPr="00E068E9">
        <w:rPr>
          <w:sz w:val="28"/>
          <w:szCs w:val="28"/>
        </w:rPr>
        <w:t xml:space="preserve"> и ставит свою подпись. </w:t>
      </w:r>
    </w:p>
    <w:p w:rsidR="005D655E" w:rsidRPr="00E068E9" w:rsidRDefault="005D655E" w:rsidP="00216A45">
      <w:pPr>
        <w:pStyle w:val="a7"/>
        <w:rPr>
          <w:sz w:val="28"/>
          <w:szCs w:val="28"/>
        </w:rPr>
      </w:pPr>
    </w:p>
    <w:p w:rsidR="005D655E" w:rsidRPr="000777FC" w:rsidRDefault="005D655E" w:rsidP="00216A45">
      <w:pPr>
        <w:pStyle w:val="a7"/>
        <w:rPr>
          <w:szCs w:val="24"/>
        </w:rPr>
      </w:pPr>
    </w:p>
    <w:sectPr w:rsidR="005D655E" w:rsidRPr="000777FC" w:rsidSect="000777FC">
      <w:footerReference w:type="default" r:id="rId8"/>
      <w:pgSz w:w="11906" w:h="16838"/>
      <w:pgMar w:top="1079" w:right="850" w:bottom="125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B9" w:rsidRDefault="001F3FB9" w:rsidP="001E2499">
      <w:pPr>
        <w:spacing w:after="0" w:line="240" w:lineRule="auto"/>
      </w:pPr>
      <w:r>
        <w:separator/>
      </w:r>
    </w:p>
  </w:endnote>
  <w:endnote w:type="continuationSeparator" w:id="0">
    <w:p w:rsidR="001F3FB9" w:rsidRDefault="001F3FB9" w:rsidP="001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99" w:rsidRDefault="001E2499">
    <w:pPr>
      <w:pStyle w:val="aa"/>
      <w:jc w:val="right"/>
    </w:pPr>
    <w:fldSimple w:instr=" PAGE   \* MERGEFORMAT ">
      <w:r w:rsidR="00EA621E">
        <w:rPr>
          <w:noProof/>
        </w:rPr>
        <w:t>4</w:t>
      </w:r>
    </w:fldSimple>
  </w:p>
  <w:p w:rsidR="001E2499" w:rsidRDefault="001E24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B9" w:rsidRDefault="001F3FB9" w:rsidP="001E2499">
      <w:pPr>
        <w:spacing w:after="0" w:line="240" w:lineRule="auto"/>
      </w:pPr>
      <w:r>
        <w:separator/>
      </w:r>
    </w:p>
  </w:footnote>
  <w:footnote w:type="continuationSeparator" w:id="0">
    <w:p w:rsidR="001F3FB9" w:rsidRDefault="001F3FB9" w:rsidP="001E2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2831"/>
    <w:multiLevelType w:val="hybridMultilevel"/>
    <w:tmpl w:val="08FAD5C4"/>
    <w:lvl w:ilvl="0" w:tplc="9918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B33AD"/>
    <w:multiLevelType w:val="hybridMultilevel"/>
    <w:tmpl w:val="8FCA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30B"/>
    <w:rsid w:val="00010722"/>
    <w:rsid w:val="00017465"/>
    <w:rsid w:val="0002208B"/>
    <w:rsid w:val="000240B5"/>
    <w:rsid w:val="0004212B"/>
    <w:rsid w:val="000777FC"/>
    <w:rsid w:val="00077D06"/>
    <w:rsid w:val="000B2415"/>
    <w:rsid w:val="000B5966"/>
    <w:rsid w:val="000C2B8D"/>
    <w:rsid w:val="000C3828"/>
    <w:rsid w:val="000D7613"/>
    <w:rsid w:val="000E28D9"/>
    <w:rsid w:val="000E3B47"/>
    <w:rsid w:val="00103668"/>
    <w:rsid w:val="001108D1"/>
    <w:rsid w:val="0012640D"/>
    <w:rsid w:val="001450E0"/>
    <w:rsid w:val="00185C4B"/>
    <w:rsid w:val="001945A8"/>
    <w:rsid w:val="001B4C0B"/>
    <w:rsid w:val="001D02A2"/>
    <w:rsid w:val="001E2499"/>
    <w:rsid w:val="001F3FB9"/>
    <w:rsid w:val="00211761"/>
    <w:rsid w:val="00213418"/>
    <w:rsid w:val="00216A45"/>
    <w:rsid w:val="0022592E"/>
    <w:rsid w:val="002318CC"/>
    <w:rsid w:val="00233753"/>
    <w:rsid w:val="00245FF5"/>
    <w:rsid w:val="0025069B"/>
    <w:rsid w:val="00250CA5"/>
    <w:rsid w:val="00251366"/>
    <w:rsid w:val="00254BE5"/>
    <w:rsid w:val="00271F77"/>
    <w:rsid w:val="00272268"/>
    <w:rsid w:val="00292836"/>
    <w:rsid w:val="00295148"/>
    <w:rsid w:val="00297C80"/>
    <w:rsid w:val="002A0396"/>
    <w:rsid w:val="002A7D8B"/>
    <w:rsid w:val="002B4A68"/>
    <w:rsid w:val="002B5ACD"/>
    <w:rsid w:val="002E27EF"/>
    <w:rsid w:val="002E5298"/>
    <w:rsid w:val="002F2C47"/>
    <w:rsid w:val="003057B8"/>
    <w:rsid w:val="003152DB"/>
    <w:rsid w:val="00320CF5"/>
    <w:rsid w:val="0032756E"/>
    <w:rsid w:val="00337070"/>
    <w:rsid w:val="00342DC4"/>
    <w:rsid w:val="00346C7A"/>
    <w:rsid w:val="003477DB"/>
    <w:rsid w:val="003A5CB1"/>
    <w:rsid w:val="003C7085"/>
    <w:rsid w:val="003D088E"/>
    <w:rsid w:val="003E75F8"/>
    <w:rsid w:val="003F2BCD"/>
    <w:rsid w:val="003F2EEE"/>
    <w:rsid w:val="00402BC3"/>
    <w:rsid w:val="00414EDE"/>
    <w:rsid w:val="00424450"/>
    <w:rsid w:val="00442974"/>
    <w:rsid w:val="00455FEB"/>
    <w:rsid w:val="004723EF"/>
    <w:rsid w:val="0047663B"/>
    <w:rsid w:val="0048683B"/>
    <w:rsid w:val="004C7E9C"/>
    <w:rsid w:val="005215F3"/>
    <w:rsid w:val="005571B3"/>
    <w:rsid w:val="0055786D"/>
    <w:rsid w:val="00574F8D"/>
    <w:rsid w:val="005837D5"/>
    <w:rsid w:val="005948DC"/>
    <w:rsid w:val="005A760A"/>
    <w:rsid w:val="005B5E25"/>
    <w:rsid w:val="005D072B"/>
    <w:rsid w:val="005D655E"/>
    <w:rsid w:val="005F6558"/>
    <w:rsid w:val="00612656"/>
    <w:rsid w:val="00615439"/>
    <w:rsid w:val="00636B90"/>
    <w:rsid w:val="0064284A"/>
    <w:rsid w:val="00663406"/>
    <w:rsid w:val="0066430B"/>
    <w:rsid w:val="00670A5D"/>
    <w:rsid w:val="00677937"/>
    <w:rsid w:val="00681BFD"/>
    <w:rsid w:val="006829AD"/>
    <w:rsid w:val="0068527D"/>
    <w:rsid w:val="006907BC"/>
    <w:rsid w:val="006E6114"/>
    <w:rsid w:val="006F3540"/>
    <w:rsid w:val="006F76A7"/>
    <w:rsid w:val="00702ED8"/>
    <w:rsid w:val="0072572C"/>
    <w:rsid w:val="0074332B"/>
    <w:rsid w:val="0075126C"/>
    <w:rsid w:val="0078140D"/>
    <w:rsid w:val="0078304C"/>
    <w:rsid w:val="00783584"/>
    <w:rsid w:val="007A5413"/>
    <w:rsid w:val="007B2DBB"/>
    <w:rsid w:val="007C6904"/>
    <w:rsid w:val="007E65FF"/>
    <w:rsid w:val="007E77ED"/>
    <w:rsid w:val="00812E73"/>
    <w:rsid w:val="00817CCC"/>
    <w:rsid w:val="00821BDF"/>
    <w:rsid w:val="00846E39"/>
    <w:rsid w:val="0086252A"/>
    <w:rsid w:val="00863504"/>
    <w:rsid w:val="00864BEC"/>
    <w:rsid w:val="008650FB"/>
    <w:rsid w:val="00896243"/>
    <w:rsid w:val="008B320D"/>
    <w:rsid w:val="008B4547"/>
    <w:rsid w:val="008B476C"/>
    <w:rsid w:val="008C29C7"/>
    <w:rsid w:val="008E1116"/>
    <w:rsid w:val="008E172A"/>
    <w:rsid w:val="008E3373"/>
    <w:rsid w:val="008E5CD8"/>
    <w:rsid w:val="008F4545"/>
    <w:rsid w:val="009014FE"/>
    <w:rsid w:val="00901C37"/>
    <w:rsid w:val="00902C33"/>
    <w:rsid w:val="009070E5"/>
    <w:rsid w:val="00925D8E"/>
    <w:rsid w:val="00926BFA"/>
    <w:rsid w:val="00930FA2"/>
    <w:rsid w:val="00936776"/>
    <w:rsid w:val="0094442A"/>
    <w:rsid w:val="00961227"/>
    <w:rsid w:val="00974530"/>
    <w:rsid w:val="00985F35"/>
    <w:rsid w:val="009861C2"/>
    <w:rsid w:val="009934D5"/>
    <w:rsid w:val="009B331C"/>
    <w:rsid w:val="009C0094"/>
    <w:rsid w:val="009C2C21"/>
    <w:rsid w:val="009C74A9"/>
    <w:rsid w:val="009E2173"/>
    <w:rsid w:val="009F2E22"/>
    <w:rsid w:val="009F4467"/>
    <w:rsid w:val="00A203D5"/>
    <w:rsid w:val="00A22DE1"/>
    <w:rsid w:val="00A30CAA"/>
    <w:rsid w:val="00A622B6"/>
    <w:rsid w:val="00A65357"/>
    <w:rsid w:val="00A8405B"/>
    <w:rsid w:val="00A960B3"/>
    <w:rsid w:val="00AA2ABB"/>
    <w:rsid w:val="00AC70B6"/>
    <w:rsid w:val="00AD4266"/>
    <w:rsid w:val="00B00145"/>
    <w:rsid w:val="00B0147C"/>
    <w:rsid w:val="00B0265C"/>
    <w:rsid w:val="00B139E5"/>
    <w:rsid w:val="00B53E1F"/>
    <w:rsid w:val="00B67D47"/>
    <w:rsid w:val="00B77B26"/>
    <w:rsid w:val="00B87FC5"/>
    <w:rsid w:val="00B90905"/>
    <w:rsid w:val="00BC5C64"/>
    <w:rsid w:val="00BD391B"/>
    <w:rsid w:val="00BE141A"/>
    <w:rsid w:val="00BF0C87"/>
    <w:rsid w:val="00BF4ACB"/>
    <w:rsid w:val="00C025A8"/>
    <w:rsid w:val="00C057ED"/>
    <w:rsid w:val="00C4143C"/>
    <w:rsid w:val="00C63A89"/>
    <w:rsid w:val="00C715C7"/>
    <w:rsid w:val="00C8342E"/>
    <w:rsid w:val="00C83D01"/>
    <w:rsid w:val="00C85507"/>
    <w:rsid w:val="00C938D2"/>
    <w:rsid w:val="00CC28F5"/>
    <w:rsid w:val="00CC51E6"/>
    <w:rsid w:val="00CC661F"/>
    <w:rsid w:val="00CD2E42"/>
    <w:rsid w:val="00CF6F38"/>
    <w:rsid w:val="00D04223"/>
    <w:rsid w:val="00D04DFA"/>
    <w:rsid w:val="00D3475B"/>
    <w:rsid w:val="00D4633D"/>
    <w:rsid w:val="00D53EB2"/>
    <w:rsid w:val="00D63447"/>
    <w:rsid w:val="00D80C2B"/>
    <w:rsid w:val="00D84959"/>
    <w:rsid w:val="00D9551E"/>
    <w:rsid w:val="00DC74AC"/>
    <w:rsid w:val="00DD20C7"/>
    <w:rsid w:val="00DD4271"/>
    <w:rsid w:val="00DD490F"/>
    <w:rsid w:val="00DD56BE"/>
    <w:rsid w:val="00DE76F1"/>
    <w:rsid w:val="00DF20D7"/>
    <w:rsid w:val="00DF34B0"/>
    <w:rsid w:val="00E04912"/>
    <w:rsid w:val="00E068E9"/>
    <w:rsid w:val="00E11120"/>
    <w:rsid w:val="00E215F1"/>
    <w:rsid w:val="00E309E0"/>
    <w:rsid w:val="00E35A5F"/>
    <w:rsid w:val="00E50EE0"/>
    <w:rsid w:val="00E5407C"/>
    <w:rsid w:val="00E6191C"/>
    <w:rsid w:val="00E81215"/>
    <w:rsid w:val="00E81E84"/>
    <w:rsid w:val="00E8227C"/>
    <w:rsid w:val="00E85152"/>
    <w:rsid w:val="00EA621E"/>
    <w:rsid w:val="00EB61DF"/>
    <w:rsid w:val="00EC27E8"/>
    <w:rsid w:val="00ED077A"/>
    <w:rsid w:val="00ED6592"/>
    <w:rsid w:val="00EE0E58"/>
    <w:rsid w:val="00EE162A"/>
    <w:rsid w:val="00F0204F"/>
    <w:rsid w:val="00F123D1"/>
    <w:rsid w:val="00F17DBB"/>
    <w:rsid w:val="00F20DC0"/>
    <w:rsid w:val="00F37CE4"/>
    <w:rsid w:val="00F5357A"/>
    <w:rsid w:val="00F60632"/>
    <w:rsid w:val="00F70F4C"/>
    <w:rsid w:val="00FA45FA"/>
    <w:rsid w:val="00FB72FA"/>
    <w:rsid w:val="00FC4AEE"/>
    <w:rsid w:val="00FC73AC"/>
    <w:rsid w:val="00FD223B"/>
    <w:rsid w:val="00FD25D5"/>
    <w:rsid w:val="00FD7C12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qFormat/>
    <w:rsid w:val="00B90905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B"/>
    <w:pPr>
      <w:ind w:left="720"/>
      <w:contextualSpacing/>
    </w:pPr>
  </w:style>
  <w:style w:type="paragraph" w:customStyle="1" w:styleId="a4">
    <w:name w:val=" Знак"/>
    <w:basedOn w:val="a"/>
    <w:rsid w:val="006643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66430B"/>
    <w:rPr>
      <w:color w:val="0000FF"/>
      <w:u w:val="single"/>
    </w:rPr>
  </w:style>
  <w:style w:type="paragraph" w:styleId="a6">
    <w:name w:val="Normal (Web)"/>
    <w:basedOn w:val="a"/>
    <w:rsid w:val="00B9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E04912"/>
  </w:style>
  <w:style w:type="paragraph" w:styleId="a7">
    <w:name w:val="No Spacing"/>
    <w:uiPriority w:val="1"/>
    <w:qFormat/>
    <w:rsid w:val="00320CF5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highslide">
    <w:name w:val="highslide"/>
    <w:basedOn w:val="a"/>
    <w:rsid w:val="0021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E24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2499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E24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4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3775-B8F9-4D93-993B-9EE1AA98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</vt:lpstr>
    </vt:vector>
  </TitlesOfParts>
  <Company>Институт развития образования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creator>admin</dc:creator>
  <cp:lastModifiedBy>Home</cp:lastModifiedBy>
  <cp:revision>2</cp:revision>
  <cp:lastPrinted>2012-09-05T10:11:00Z</cp:lastPrinted>
  <dcterms:created xsi:type="dcterms:W3CDTF">2015-02-05T04:40:00Z</dcterms:created>
  <dcterms:modified xsi:type="dcterms:W3CDTF">2015-02-05T04:40:00Z</dcterms:modified>
</cp:coreProperties>
</file>